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996FE" w14:textId="77777777" w:rsidR="00472D4F" w:rsidRDefault="00472D4F" w:rsidP="00472D4F">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Raseinių Šaltinio progimnazijos</w:t>
      </w:r>
    </w:p>
    <w:p w14:paraId="6C92341D" w14:textId="630F62E6" w:rsidR="00472D4F" w:rsidRDefault="00472D4F" w:rsidP="00472D4F">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direktoriaus 2022 m.</w:t>
      </w:r>
      <w:r w:rsidR="004C4B6F">
        <w:rPr>
          <w:rFonts w:ascii="Times New Roman" w:eastAsia="Times New Roman" w:hAnsi="Times New Roman" w:cs="Times New Roman"/>
          <w:sz w:val="24"/>
          <w:szCs w:val="24"/>
        </w:rPr>
        <w:t xml:space="preserve"> birželio </w:t>
      </w:r>
      <w:r>
        <w:rPr>
          <w:rFonts w:ascii="Times New Roman" w:eastAsia="Times New Roman" w:hAnsi="Times New Roman" w:cs="Times New Roman"/>
          <w:sz w:val="24"/>
          <w:szCs w:val="24"/>
        </w:rPr>
        <w:t xml:space="preserve">   d. </w:t>
      </w:r>
    </w:p>
    <w:p w14:paraId="3FE622F6" w14:textId="77777777" w:rsidR="00472D4F" w:rsidRDefault="00472D4F" w:rsidP="00472D4F">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įsakymo Nr. V1-</w:t>
      </w:r>
    </w:p>
    <w:p w14:paraId="7AD81CE4" w14:textId="6078521C" w:rsidR="00472D4F" w:rsidRDefault="00472D4F" w:rsidP="00472D4F">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priedas </w:t>
      </w:r>
    </w:p>
    <w:p w14:paraId="313C531A" w14:textId="77777777" w:rsidR="000179FF" w:rsidRPr="00334E3C" w:rsidRDefault="000179FF" w:rsidP="000179FF">
      <w:pPr>
        <w:spacing w:after="0" w:line="240" w:lineRule="auto"/>
        <w:ind w:left="6120" w:hanging="1080"/>
        <w:jc w:val="both"/>
        <w:rPr>
          <w:rFonts w:ascii="Times New Roman" w:eastAsia="Times New Roman" w:hAnsi="Times New Roman" w:cs="Times New Roman"/>
          <w:sz w:val="24"/>
          <w:szCs w:val="24"/>
        </w:rPr>
      </w:pPr>
    </w:p>
    <w:p w14:paraId="724CD57F" w14:textId="77777777" w:rsidR="000179FF" w:rsidRPr="00334E3C" w:rsidRDefault="000179FF" w:rsidP="000179FF">
      <w:pPr>
        <w:keepNext/>
        <w:spacing w:after="0" w:line="360" w:lineRule="auto"/>
        <w:jc w:val="center"/>
        <w:outlineLvl w:val="2"/>
        <w:rPr>
          <w:rFonts w:ascii="Times New Roman" w:eastAsia="Times New Roman" w:hAnsi="Times New Roman" w:cs="Times New Roman"/>
          <w:b/>
          <w:sz w:val="28"/>
          <w:szCs w:val="28"/>
          <w:lang w:eastAsia="lt-LT"/>
        </w:rPr>
      </w:pPr>
      <w:r w:rsidRPr="00334E3C">
        <w:rPr>
          <w:rFonts w:ascii="Times New Roman" w:eastAsia="Times New Roman" w:hAnsi="Times New Roman" w:cs="Times New Roman"/>
          <w:b/>
          <w:sz w:val="28"/>
          <w:szCs w:val="28"/>
          <w:lang w:eastAsia="lt-LT"/>
        </w:rPr>
        <w:t>RASEINIŲ ŠALTINIO PROGIMNAZIJOS</w:t>
      </w:r>
    </w:p>
    <w:p w14:paraId="08A76D2A" w14:textId="77777777" w:rsidR="00821164" w:rsidRDefault="000179FF" w:rsidP="00533267">
      <w:pPr>
        <w:keepNext/>
        <w:spacing w:after="0" w:line="360" w:lineRule="auto"/>
        <w:jc w:val="center"/>
        <w:outlineLvl w:val="2"/>
        <w:rPr>
          <w:rFonts w:ascii="Times New Roman" w:eastAsia="Times New Roman" w:hAnsi="Times New Roman" w:cs="Times New Roman"/>
          <w:b/>
          <w:sz w:val="28"/>
          <w:szCs w:val="28"/>
          <w:lang w:eastAsia="lt-LT"/>
        </w:rPr>
      </w:pPr>
      <w:r>
        <w:rPr>
          <w:rFonts w:ascii="Times New Roman" w:eastAsia="Times New Roman" w:hAnsi="Times New Roman" w:cs="Times New Roman"/>
          <w:b/>
          <w:sz w:val="28"/>
          <w:szCs w:val="28"/>
          <w:lang w:eastAsia="lt-LT"/>
        </w:rPr>
        <w:t>PRIEŠMOKYKLINIO UGDYMO PEDAGOGO</w:t>
      </w:r>
      <w:r w:rsidRPr="00334E3C">
        <w:rPr>
          <w:rFonts w:ascii="Times New Roman" w:eastAsia="Times New Roman" w:hAnsi="Times New Roman" w:cs="Times New Roman"/>
          <w:b/>
          <w:sz w:val="28"/>
          <w:szCs w:val="28"/>
          <w:lang w:eastAsia="lt-LT"/>
        </w:rPr>
        <w:t xml:space="preserve"> PAREIGYBĖS APRAŠYMAS</w:t>
      </w:r>
    </w:p>
    <w:p w14:paraId="1A1399D6" w14:textId="77777777" w:rsidR="00821164" w:rsidRPr="00A96393" w:rsidRDefault="00821164" w:rsidP="00821164">
      <w:pPr>
        <w:spacing w:after="0" w:line="240" w:lineRule="auto"/>
        <w:jc w:val="center"/>
        <w:rPr>
          <w:rFonts w:ascii="Times New Roman" w:hAnsi="Times New Roman"/>
          <w:b/>
          <w:bCs/>
          <w:color w:val="000000"/>
          <w:spacing w:val="-2"/>
          <w:sz w:val="24"/>
          <w:szCs w:val="24"/>
        </w:rPr>
      </w:pPr>
    </w:p>
    <w:p w14:paraId="7D015558" w14:textId="77777777" w:rsidR="00821164" w:rsidRPr="00A96393" w:rsidRDefault="00821164" w:rsidP="00821164">
      <w:pPr>
        <w:spacing w:after="0" w:line="240" w:lineRule="auto"/>
        <w:jc w:val="center"/>
        <w:rPr>
          <w:rFonts w:ascii="Times New Roman" w:hAnsi="Times New Roman"/>
          <w:b/>
          <w:bCs/>
          <w:color w:val="000000"/>
          <w:sz w:val="24"/>
          <w:szCs w:val="24"/>
        </w:rPr>
      </w:pPr>
      <w:r w:rsidRPr="00A96393">
        <w:rPr>
          <w:rFonts w:ascii="Times New Roman" w:hAnsi="Times New Roman"/>
          <w:b/>
          <w:bCs/>
          <w:color w:val="000000"/>
          <w:spacing w:val="-2"/>
          <w:sz w:val="24"/>
          <w:szCs w:val="24"/>
        </w:rPr>
        <w:t>I</w:t>
      </w:r>
      <w:r w:rsidRPr="00A96393">
        <w:rPr>
          <w:rFonts w:ascii="Times New Roman" w:hAnsi="Times New Roman"/>
          <w:b/>
          <w:bCs/>
          <w:color w:val="000000"/>
          <w:sz w:val="24"/>
          <w:szCs w:val="24"/>
        </w:rPr>
        <w:t xml:space="preserve"> SKYRIUS</w:t>
      </w:r>
    </w:p>
    <w:p w14:paraId="3734106C" w14:textId="77777777" w:rsidR="00821164" w:rsidRPr="00A96393" w:rsidRDefault="00C45015" w:rsidP="00821164">
      <w:pPr>
        <w:spacing w:after="0" w:line="240" w:lineRule="auto"/>
        <w:jc w:val="center"/>
        <w:rPr>
          <w:rFonts w:ascii="Times New Roman" w:hAnsi="Times New Roman"/>
          <w:b/>
          <w:bCs/>
          <w:color w:val="000000"/>
          <w:sz w:val="24"/>
          <w:szCs w:val="24"/>
        </w:rPr>
      </w:pPr>
      <w:r>
        <w:rPr>
          <w:rFonts w:ascii="Times New Roman" w:hAnsi="Times New Roman"/>
          <w:b/>
          <w:bCs/>
          <w:color w:val="000000"/>
          <w:spacing w:val="-5"/>
          <w:sz w:val="24"/>
          <w:szCs w:val="24"/>
        </w:rPr>
        <w:t>PAREIGYBĖ</w:t>
      </w:r>
    </w:p>
    <w:p w14:paraId="6366D806" w14:textId="77777777" w:rsidR="00461DF1" w:rsidRDefault="00461DF1" w:rsidP="00821164">
      <w:pPr>
        <w:spacing w:after="0" w:line="240" w:lineRule="auto"/>
        <w:rPr>
          <w:rFonts w:ascii="Times New Roman" w:hAnsi="Times New Roman"/>
          <w:sz w:val="24"/>
          <w:szCs w:val="24"/>
        </w:rPr>
      </w:pPr>
    </w:p>
    <w:p w14:paraId="7B7A4162" w14:textId="43C22CBC" w:rsidR="00461DF1" w:rsidRPr="00334E3C" w:rsidRDefault="00461DF1" w:rsidP="002B1E19">
      <w:pPr>
        <w:spacing w:after="0" w:line="276"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Pr="00334E3C">
        <w:rPr>
          <w:rFonts w:ascii="Times New Roman" w:eastAsia="Times New Roman" w:hAnsi="Times New Roman" w:cs="Times New Roman"/>
          <w:sz w:val="24"/>
          <w:szCs w:val="24"/>
          <w:lang w:eastAsia="lt-LT"/>
        </w:rPr>
        <w:t>. Raseinių Šalt</w:t>
      </w:r>
      <w:r>
        <w:rPr>
          <w:rFonts w:ascii="Times New Roman" w:eastAsia="Times New Roman" w:hAnsi="Times New Roman" w:cs="Times New Roman"/>
          <w:sz w:val="24"/>
          <w:szCs w:val="24"/>
          <w:lang w:eastAsia="lt-LT"/>
        </w:rPr>
        <w:t>inio progimnazijos priešmokyklinio ugdymo pedagogo</w:t>
      </w:r>
      <w:r w:rsidRPr="00334E3C">
        <w:rPr>
          <w:rFonts w:ascii="Times New Roman" w:eastAsia="Times New Roman" w:hAnsi="Times New Roman" w:cs="Times New Roman"/>
          <w:sz w:val="24"/>
          <w:szCs w:val="24"/>
          <w:lang w:eastAsia="lt-LT"/>
        </w:rPr>
        <w:t xml:space="preserve"> pareigybė yra priskiriama </w:t>
      </w:r>
      <w:r w:rsidRPr="00334E3C">
        <w:rPr>
          <w:rFonts w:ascii="Times New Roman" w:hAnsi="Times New Roman" w:cs="Times New Roman"/>
          <w:sz w:val="24"/>
          <w:szCs w:val="24"/>
        </w:rPr>
        <w:t xml:space="preserve"> specialistų</w:t>
      </w:r>
      <w:r w:rsidRPr="00334E3C">
        <w:rPr>
          <w:rFonts w:ascii="Times New Roman" w:eastAsia="Times New Roman" w:hAnsi="Times New Roman" w:cs="Times New Roman"/>
          <w:sz w:val="24"/>
          <w:szCs w:val="24"/>
          <w:lang w:eastAsia="lt-LT"/>
        </w:rPr>
        <w:t xml:space="preserve"> </w:t>
      </w:r>
      <w:r w:rsidR="00761340">
        <w:rPr>
          <w:rFonts w:ascii="Times New Roman" w:eastAsia="Times New Roman" w:hAnsi="Times New Roman" w:cs="Times New Roman"/>
          <w:sz w:val="24"/>
          <w:szCs w:val="24"/>
          <w:lang w:eastAsia="lt-LT"/>
        </w:rPr>
        <w:t xml:space="preserve">(4) </w:t>
      </w:r>
      <w:r w:rsidRPr="00334E3C">
        <w:rPr>
          <w:rFonts w:ascii="Times New Roman" w:eastAsia="Times New Roman" w:hAnsi="Times New Roman" w:cs="Times New Roman"/>
          <w:sz w:val="24"/>
          <w:szCs w:val="24"/>
          <w:lang w:eastAsia="lt-LT"/>
        </w:rPr>
        <w:t xml:space="preserve">pareigybės grupei. </w:t>
      </w:r>
    </w:p>
    <w:p w14:paraId="1C2B3953" w14:textId="77777777" w:rsidR="00461DF1" w:rsidRPr="00334E3C" w:rsidRDefault="00461DF1" w:rsidP="002B1E19">
      <w:pPr>
        <w:spacing w:after="0" w:line="276" w:lineRule="auto"/>
        <w:ind w:firstLine="851"/>
        <w:jc w:val="both"/>
        <w:rPr>
          <w:rFonts w:ascii="Times New Roman" w:eastAsia="Times New Roman" w:hAnsi="Times New Roman" w:cs="Times New Roman"/>
          <w:sz w:val="24"/>
          <w:szCs w:val="24"/>
          <w:lang w:eastAsia="lt-LT"/>
        </w:rPr>
      </w:pPr>
      <w:bookmarkStart w:id="0" w:name="part_2dc5d83fac4a4f3997adc16b9d29c627"/>
      <w:bookmarkEnd w:id="0"/>
      <w:r>
        <w:rPr>
          <w:rFonts w:ascii="Times New Roman" w:eastAsia="Times New Roman" w:hAnsi="Times New Roman" w:cs="Times New Roman"/>
          <w:sz w:val="24"/>
          <w:szCs w:val="24"/>
          <w:lang w:val="es-ES_tradnl" w:eastAsia="lt-LT"/>
        </w:rPr>
        <w:t xml:space="preserve">2. </w:t>
      </w:r>
      <w:proofErr w:type="spellStart"/>
      <w:r>
        <w:rPr>
          <w:rFonts w:ascii="Times New Roman" w:eastAsia="Times New Roman" w:hAnsi="Times New Roman" w:cs="Times New Roman"/>
          <w:sz w:val="24"/>
          <w:szCs w:val="24"/>
          <w:lang w:val="es-ES_tradnl" w:eastAsia="lt-LT"/>
        </w:rPr>
        <w:t>Pareigybės</w:t>
      </w:r>
      <w:proofErr w:type="spellEnd"/>
      <w:r>
        <w:rPr>
          <w:rFonts w:ascii="Times New Roman" w:eastAsia="Times New Roman" w:hAnsi="Times New Roman" w:cs="Times New Roman"/>
          <w:sz w:val="24"/>
          <w:szCs w:val="24"/>
          <w:lang w:val="es-ES_tradnl" w:eastAsia="lt-LT"/>
        </w:rPr>
        <w:t xml:space="preserve"> </w:t>
      </w:r>
      <w:proofErr w:type="spellStart"/>
      <w:r>
        <w:rPr>
          <w:rFonts w:ascii="Times New Roman" w:eastAsia="Times New Roman" w:hAnsi="Times New Roman" w:cs="Times New Roman"/>
          <w:sz w:val="24"/>
          <w:szCs w:val="24"/>
          <w:lang w:val="es-ES_tradnl" w:eastAsia="lt-LT"/>
        </w:rPr>
        <w:t>lygis</w:t>
      </w:r>
      <w:proofErr w:type="spellEnd"/>
      <w:r>
        <w:rPr>
          <w:rFonts w:ascii="Times New Roman" w:eastAsia="Times New Roman" w:hAnsi="Times New Roman" w:cs="Times New Roman"/>
          <w:sz w:val="24"/>
          <w:szCs w:val="24"/>
          <w:lang w:val="es-ES_tradnl" w:eastAsia="lt-LT"/>
        </w:rPr>
        <w:t xml:space="preserve"> – A</w:t>
      </w:r>
      <w:r w:rsidR="00533267">
        <w:rPr>
          <w:rFonts w:ascii="Times New Roman" w:eastAsia="Times New Roman" w:hAnsi="Times New Roman" w:cs="Times New Roman"/>
          <w:sz w:val="24"/>
          <w:szCs w:val="24"/>
          <w:lang w:val="es-ES_tradnl" w:eastAsia="lt-LT"/>
        </w:rPr>
        <w:t>2</w:t>
      </w:r>
      <w:r w:rsidRPr="00334E3C">
        <w:rPr>
          <w:rFonts w:ascii="Times New Roman" w:eastAsia="Times New Roman" w:hAnsi="Times New Roman" w:cs="Times New Roman"/>
          <w:sz w:val="24"/>
          <w:szCs w:val="24"/>
          <w:lang w:val="es-ES_tradnl" w:eastAsia="lt-LT"/>
        </w:rPr>
        <w:t>.</w:t>
      </w:r>
    </w:p>
    <w:p w14:paraId="4142EE35" w14:textId="77777777" w:rsidR="00461DF1" w:rsidRPr="00334E3C" w:rsidRDefault="00461DF1" w:rsidP="002B1E19">
      <w:pPr>
        <w:spacing w:after="0" w:line="276" w:lineRule="auto"/>
        <w:ind w:firstLine="851"/>
        <w:jc w:val="both"/>
        <w:rPr>
          <w:rFonts w:ascii="Times New Roman" w:hAnsi="Times New Roman" w:cs="Times New Roman"/>
          <w:sz w:val="24"/>
          <w:szCs w:val="24"/>
        </w:rPr>
      </w:pPr>
      <w:bookmarkStart w:id="1" w:name="part_d1f1a6dbd1cd4c88b79e96d3834635e7"/>
      <w:bookmarkEnd w:id="1"/>
      <w:r>
        <w:rPr>
          <w:rFonts w:ascii="Times New Roman" w:eastAsia="Times New Roman" w:hAnsi="Times New Roman" w:cs="Times New Roman"/>
          <w:sz w:val="24"/>
          <w:szCs w:val="24"/>
          <w:lang w:val="es-ES_tradnl" w:eastAsia="lt-LT"/>
        </w:rPr>
        <w:t xml:space="preserve">3. </w:t>
      </w:r>
      <w:proofErr w:type="spellStart"/>
      <w:r>
        <w:rPr>
          <w:rFonts w:ascii="Times New Roman" w:eastAsia="Times New Roman" w:hAnsi="Times New Roman" w:cs="Times New Roman"/>
          <w:sz w:val="24"/>
          <w:szCs w:val="24"/>
          <w:lang w:val="es-ES_tradnl" w:eastAsia="lt-LT"/>
        </w:rPr>
        <w:t>Pareigybės</w:t>
      </w:r>
      <w:proofErr w:type="spellEnd"/>
      <w:r>
        <w:rPr>
          <w:rFonts w:ascii="Times New Roman" w:eastAsia="Times New Roman" w:hAnsi="Times New Roman" w:cs="Times New Roman"/>
          <w:sz w:val="24"/>
          <w:szCs w:val="24"/>
          <w:lang w:val="es-ES_tradnl" w:eastAsia="lt-LT"/>
        </w:rPr>
        <w:t xml:space="preserve"> </w:t>
      </w:r>
      <w:proofErr w:type="spellStart"/>
      <w:r>
        <w:rPr>
          <w:rFonts w:ascii="Times New Roman" w:eastAsia="Times New Roman" w:hAnsi="Times New Roman" w:cs="Times New Roman"/>
          <w:sz w:val="24"/>
          <w:szCs w:val="24"/>
          <w:lang w:val="es-ES_tradnl" w:eastAsia="lt-LT"/>
        </w:rPr>
        <w:t>paskirtis</w:t>
      </w:r>
      <w:proofErr w:type="spellEnd"/>
      <w:r>
        <w:rPr>
          <w:rFonts w:ascii="Times New Roman" w:eastAsia="Times New Roman" w:hAnsi="Times New Roman" w:cs="Times New Roman"/>
          <w:sz w:val="24"/>
          <w:szCs w:val="24"/>
          <w:lang w:val="es-ES_tradnl" w:eastAsia="lt-LT"/>
        </w:rPr>
        <w:t xml:space="preserve"> - </w:t>
      </w:r>
      <w:r>
        <w:rPr>
          <w:rFonts w:ascii="Times New Roman" w:hAnsi="Times New Roman" w:cs="Times New Roman"/>
          <w:sz w:val="24"/>
          <w:szCs w:val="24"/>
        </w:rPr>
        <w:t xml:space="preserve">ugdyti vaikus nuo 5/6 metų </w:t>
      </w:r>
      <w:r w:rsidRPr="000179FF">
        <w:rPr>
          <w:rFonts w:ascii="Times New Roman" w:hAnsi="Times New Roman" w:cs="Times New Roman"/>
          <w:sz w:val="24"/>
          <w:szCs w:val="24"/>
        </w:rPr>
        <w:t>priešmokykl</w:t>
      </w:r>
      <w:r>
        <w:rPr>
          <w:rFonts w:ascii="Times New Roman" w:hAnsi="Times New Roman" w:cs="Times New Roman"/>
          <w:sz w:val="24"/>
          <w:szCs w:val="24"/>
        </w:rPr>
        <w:t>inėje grupėje</w:t>
      </w:r>
      <w:r w:rsidR="003C6EA6">
        <w:rPr>
          <w:rFonts w:ascii="Times New Roman" w:hAnsi="Times New Roman" w:cs="Times New Roman"/>
          <w:sz w:val="24"/>
          <w:szCs w:val="24"/>
        </w:rPr>
        <w:t>,</w:t>
      </w:r>
      <w:r w:rsidRPr="00461DF1">
        <w:rPr>
          <w:rFonts w:ascii="Times New Roman" w:hAnsi="Times New Roman"/>
          <w:sz w:val="24"/>
          <w:szCs w:val="24"/>
        </w:rPr>
        <w:t xml:space="preserve"> </w:t>
      </w:r>
      <w:proofErr w:type="gramStart"/>
      <w:r w:rsidRPr="00E93304">
        <w:rPr>
          <w:rFonts w:ascii="Times New Roman" w:hAnsi="Times New Roman"/>
          <w:sz w:val="24"/>
          <w:szCs w:val="24"/>
        </w:rPr>
        <w:t>atsižvelgiant</w:t>
      </w:r>
      <w:r>
        <w:rPr>
          <w:rFonts w:ascii="Times New Roman" w:hAnsi="Times New Roman" w:cs="Times New Roman"/>
          <w:sz w:val="24"/>
          <w:szCs w:val="24"/>
        </w:rPr>
        <w:t xml:space="preserve">  </w:t>
      </w:r>
      <w:r w:rsidR="00533267">
        <w:rPr>
          <w:rFonts w:ascii="Times New Roman" w:hAnsi="Times New Roman"/>
          <w:sz w:val="24"/>
          <w:szCs w:val="24"/>
        </w:rPr>
        <w:t>į</w:t>
      </w:r>
      <w:proofErr w:type="gramEnd"/>
      <w:r w:rsidR="00533267">
        <w:rPr>
          <w:rFonts w:ascii="Times New Roman" w:hAnsi="Times New Roman"/>
          <w:sz w:val="24"/>
          <w:szCs w:val="24"/>
        </w:rPr>
        <w:t xml:space="preserve"> progimnazijos steigėjo </w:t>
      </w:r>
      <w:r w:rsidRPr="00E93304">
        <w:rPr>
          <w:rFonts w:ascii="Times New Roman" w:hAnsi="Times New Roman"/>
          <w:sz w:val="24"/>
          <w:szCs w:val="24"/>
        </w:rPr>
        <w:t xml:space="preserve">patvirtintą priešmokyklinio </w:t>
      </w:r>
      <w:r w:rsidR="00533267">
        <w:rPr>
          <w:rFonts w:ascii="Times New Roman" w:hAnsi="Times New Roman"/>
          <w:sz w:val="24"/>
          <w:szCs w:val="24"/>
        </w:rPr>
        <w:t xml:space="preserve">ir ikimokyklinio </w:t>
      </w:r>
      <w:r w:rsidRPr="00E93304">
        <w:rPr>
          <w:rFonts w:ascii="Times New Roman" w:hAnsi="Times New Roman"/>
          <w:sz w:val="24"/>
          <w:szCs w:val="24"/>
        </w:rPr>
        <w:t>ugdymo organizavimo</w:t>
      </w:r>
      <w:r w:rsidRPr="00606A21">
        <w:rPr>
          <w:rFonts w:ascii="Times New Roman" w:hAnsi="Times New Roman"/>
          <w:sz w:val="24"/>
          <w:szCs w:val="24"/>
        </w:rPr>
        <w:t xml:space="preserve"> modelį.</w:t>
      </w:r>
    </w:p>
    <w:p w14:paraId="3FB944EA" w14:textId="77777777" w:rsidR="00461DF1" w:rsidRPr="00334E3C" w:rsidRDefault="00461DF1" w:rsidP="002B1E19">
      <w:pPr>
        <w:spacing w:after="0" w:line="276" w:lineRule="auto"/>
        <w:ind w:firstLine="851"/>
        <w:jc w:val="both"/>
        <w:rPr>
          <w:rFonts w:ascii="Times New Roman" w:eastAsia="Times New Roman" w:hAnsi="Times New Roman" w:cs="Times New Roman"/>
          <w:sz w:val="24"/>
          <w:szCs w:val="24"/>
          <w:lang w:eastAsia="lt-LT"/>
        </w:rPr>
      </w:pPr>
      <w:bookmarkStart w:id="2" w:name="part_03f7141a4ca84dfeacc69a0d3018255b"/>
      <w:bookmarkEnd w:id="2"/>
      <w:r w:rsidRPr="00334E3C">
        <w:rPr>
          <w:rFonts w:ascii="Times New Roman" w:eastAsia="Times New Roman" w:hAnsi="Times New Roman" w:cs="Times New Roman"/>
          <w:sz w:val="24"/>
          <w:szCs w:val="24"/>
          <w:lang w:val="es-ES_tradnl" w:eastAsia="lt-LT"/>
        </w:rPr>
        <w:t xml:space="preserve">4. </w:t>
      </w:r>
      <w:proofErr w:type="spellStart"/>
      <w:r w:rsidRPr="00334E3C">
        <w:rPr>
          <w:rFonts w:ascii="Times New Roman" w:eastAsia="Times New Roman" w:hAnsi="Times New Roman" w:cs="Times New Roman"/>
          <w:sz w:val="24"/>
          <w:szCs w:val="24"/>
          <w:lang w:val="es-ES_tradnl" w:eastAsia="lt-LT"/>
        </w:rPr>
        <w:t>Pareigybės</w:t>
      </w:r>
      <w:proofErr w:type="spellEnd"/>
      <w:r w:rsidRPr="00334E3C">
        <w:rPr>
          <w:rFonts w:ascii="Times New Roman" w:eastAsia="Times New Roman" w:hAnsi="Times New Roman" w:cs="Times New Roman"/>
          <w:sz w:val="24"/>
          <w:szCs w:val="24"/>
          <w:lang w:val="es-ES_tradnl" w:eastAsia="lt-LT"/>
        </w:rPr>
        <w:t xml:space="preserve"> </w:t>
      </w:r>
      <w:proofErr w:type="spellStart"/>
      <w:r w:rsidRPr="00334E3C">
        <w:rPr>
          <w:rFonts w:ascii="Times New Roman" w:eastAsia="Times New Roman" w:hAnsi="Times New Roman" w:cs="Times New Roman"/>
          <w:sz w:val="24"/>
          <w:szCs w:val="24"/>
          <w:lang w:val="es-ES_tradnl" w:eastAsia="lt-LT"/>
        </w:rPr>
        <w:t>pavaldumas</w:t>
      </w:r>
      <w:proofErr w:type="spellEnd"/>
      <w:r w:rsidRPr="00334E3C">
        <w:rPr>
          <w:rFonts w:ascii="Times New Roman" w:eastAsia="Times New Roman" w:hAnsi="Times New Roman" w:cs="Times New Roman"/>
          <w:sz w:val="24"/>
          <w:szCs w:val="24"/>
          <w:lang w:val="es-ES_tradnl" w:eastAsia="lt-LT"/>
        </w:rPr>
        <w:t xml:space="preserve"> </w:t>
      </w:r>
      <w:proofErr w:type="gramStart"/>
      <w:r w:rsidRPr="00334E3C">
        <w:rPr>
          <w:rFonts w:ascii="Times New Roman" w:eastAsia="Times New Roman" w:hAnsi="Times New Roman" w:cs="Times New Roman"/>
          <w:sz w:val="24"/>
          <w:szCs w:val="24"/>
          <w:lang w:val="es-ES_tradnl" w:eastAsia="lt-LT"/>
        </w:rPr>
        <w:t>-</w:t>
      </w:r>
      <w:r w:rsidR="00533267">
        <w:rPr>
          <w:rFonts w:ascii="Times New Roman" w:hAnsi="Times New Roman" w:cs="Times New Roman"/>
          <w:sz w:val="24"/>
          <w:szCs w:val="24"/>
        </w:rPr>
        <w:t xml:space="preserve"> </w:t>
      </w:r>
      <w:r w:rsidRPr="00334E3C">
        <w:rPr>
          <w:rFonts w:ascii="Times New Roman" w:hAnsi="Times New Roman" w:cs="Times New Roman"/>
          <w:sz w:val="24"/>
          <w:szCs w:val="24"/>
        </w:rPr>
        <w:t xml:space="preserve"> pavaldus</w:t>
      </w:r>
      <w:proofErr w:type="gramEnd"/>
      <w:r w:rsidR="00533267">
        <w:rPr>
          <w:rFonts w:ascii="Times New Roman" w:hAnsi="Times New Roman" w:cs="Times New Roman"/>
          <w:sz w:val="24"/>
          <w:szCs w:val="24"/>
        </w:rPr>
        <w:t xml:space="preserve"> direktoriaus pavaduotojui ugdymui</w:t>
      </w:r>
      <w:r w:rsidRPr="00334E3C">
        <w:rPr>
          <w:rFonts w:ascii="Times New Roman" w:hAnsi="Times New Roman" w:cs="Times New Roman"/>
          <w:sz w:val="24"/>
          <w:szCs w:val="24"/>
        </w:rPr>
        <w:t>.</w:t>
      </w:r>
    </w:p>
    <w:p w14:paraId="4195A0CC" w14:textId="77777777" w:rsidR="00461DF1" w:rsidRDefault="00461DF1" w:rsidP="00821164">
      <w:pPr>
        <w:spacing w:after="0" w:line="240" w:lineRule="auto"/>
        <w:rPr>
          <w:rFonts w:ascii="Times New Roman" w:hAnsi="Times New Roman"/>
          <w:sz w:val="24"/>
          <w:szCs w:val="24"/>
        </w:rPr>
      </w:pPr>
    </w:p>
    <w:p w14:paraId="24467925" w14:textId="77777777" w:rsidR="00821164" w:rsidRPr="00A96393" w:rsidRDefault="00821164" w:rsidP="00821164">
      <w:pPr>
        <w:spacing w:after="0" w:line="240" w:lineRule="auto"/>
        <w:rPr>
          <w:rFonts w:ascii="Times New Roman" w:hAnsi="Times New Roman"/>
          <w:sz w:val="24"/>
          <w:szCs w:val="24"/>
        </w:rPr>
      </w:pPr>
    </w:p>
    <w:p w14:paraId="3EA23B69" w14:textId="77777777" w:rsidR="00821164" w:rsidRPr="00A96393" w:rsidRDefault="00821164" w:rsidP="00821164">
      <w:pPr>
        <w:spacing w:after="0" w:line="240" w:lineRule="auto"/>
        <w:jc w:val="center"/>
        <w:rPr>
          <w:rFonts w:ascii="Times New Roman" w:hAnsi="Times New Roman"/>
          <w:b/>
          <w:bCs/>
          <w:color w:val="000000"/>
          <w:sz w:val="24"/>
          <w:szCs w:val="24"/>
        </w:rPr>
      </w:pPr>
      <w:r w:rsidRPr="00A96393">
        <w:rPr>
          <w:rFonts w:ascii="Times New Roman" w:hAnsi="Times New Roman"/>
          <w:b/>
          <w:bCs/>
          <w:color w:val="000000"/>
          <w:spacing w:val="-2"/>
          <w:sz w:val="24"/>
          <w:szCs w:val="24"/>
        </w:rPr>
        <w:t>II</w:t>
      </w:r>
      <w:r w:rsidRPr="00A96393">
        <w:rPr>
          <w:rFonts w:ascii="Times New Roman" w:hAnsi="Times New Roman"/>
          <w:b/>
          <w:bCs/>
          <w:color w:val="000000"/>
          <w:sz w:val="24"/>
          <w:szCs w:val="24"/>
        </w:rPr>
        <w:t xml:space="preserve"> SKYRIUS</w:t>
      </w:r>
    </w:p>
    <w:p w14:paraId="70CE031C" w14:textId="77777777" w:rsidR="00821164" w:rsidRPr="00A96393" w:rsidRDefault="00821164" w:rsidP="00821164">
      <w:pPr>
        <w:spacing w:after="0" w:line="240" w:lineRule="auto"/>
        <w:jc w:val="center"/>
        <w:rPr>
          <w:rFonts w:ascii="Times New Roman" w:hAnsi="Times New Roman"/>
          <w:b/>
          <w:bCs/>
          <w:color w:val="000000"/>
          <w:sz w:val="24"/>
          <w:szCs w:val="24"/>
        </w:rPr>
      </w:pPr>
      <w:r w:rsidRPr="00A96393">
        <w:rPr>
          <w:rFonts w:ascii="Times New Roman" w:hAnsi="Times New Roman"/>
          <w:b/>
          <w:bCs/>
          <w:color w:val="000000"/>
          <w:spacing w:val="-1"/>
          <w:sz w:val="24"/>
          <w:szCs w:val="24"/>
        </w:rPr>
        <w:t>S</w:t>
      </w:r>
      <w:r w:rsidRPr="00A96393">
        <w:rPr>
          <w:rFonts w:ascii="Times New Roman" w:hAnsi="Times New Roman"/>
          <w:b/>
          <w:bCs/>
          <w:color w:val="000000"/>
          <w:spacing w:val="-6"/>
          <w:sz w:val="24"/>
          <w:szCs w:val="24"/>
        </w:rPr>
        <w:t>P</w:t>
      </w:r>
      <w:r w:rsidRPr="00A96393">
        <w:rPr>
          <w:rFonts w:ascii="Times New Roman" w:hAnsi="Times New Roman"/>
          <w:b/>
          <w:bCs/>
          <w:color w:val="000000"/>
          <w:spacing w:val="-1"/>
          <w:sz w:val="24"/>
          <w:szCs w:val="24"/>
        </w:rPr>
        <w:t>E</w:t>
      </w:r>
      <w:r w:rsidRPr="00A96393">
        <w:rPr>
          <w:rFonts w:ascii="Times New Roman" w:hAnsi="Times New Roman"/>
          <w:b/>
          <w:bCs/>
          <w:color w:val="000000"/>
          <w:spacing w:val="-3"/>
          <w:sz w:val="24"/>
          <w:szCs w:val="24"/>
        </w:rPr>
        <w:t>C</w:t>
      </w:r>
      <w:r w:rsidRPr="00A96393">
        <w:rPr>
          <w:rFonts w:ascii="Times New Roman" w:hAnsi="Times New Roman"/>
          <w:b/>
          <w:bCs/>
          <w:color w:val="000000"/>
          <w:spacing w:val="-2"/>
          <w:sz w:val="24"/>
          <w:szCs w:val="24"/>
        </w:rPr>
        <w:t>I</w:t>
      </w:r>
      <w:r w:rsidRPr="00A96393">
        <w:rPr>
          <w:rFonts w:ascii="Times New Roman" w:hAnsi="Times New Roman"/>
          <w:b/>
          <w:bCs/>
          <w:color w:val="000000"/>
          <w:spacing w:val="-3"/>
          <w:sz w:val="24"/>
          <w:szCs w:val="24"/>
        </w:rPr>
        <w:t>A</w:t>
      </w:r>
      <w:r w:rsidRPr="00A96393">
        <w:rPr>
          <w:rFonts w:ascii="Times New Roman" w:hAnsi="Times New Roman"/>
          <w:b/>
          <w:bCs/>
          <w:color w:val="000000"/>
          <w:spacing w:val="-2"/>
          <w:sz w:val="24"/>
          <w:szCs w:val="24"/>
        </w:rPr>
        <w:t>L</w:t>
      </w:r>
      <w:r w:rsidRPr="00A96393">
        <w:rPr>
          <w:rFonts w:ascii="Times New Roman" w:hAnsi="Times New Roman"/>
          <w:b/>
          <w:bCs/>
          <w:color w:val="000000"/>
          <w:spacing w:val="-5"/>
          <w:sz w:val="24"/>
          <w:szCs w:val="24"/>
        </w:rPr>
        <w:t>Ū</w:t>
      </w:r>
      <w:r w:rsidRPr="00A96393">
        <w:rPr>
          <w:rFonts w:ascii="Times New Roman" w:hAnsi="Times New Roman"/>
          <w:b/>
          <w:bCs/>
          <w:color w:val="000000"/>
          <w:sz w:val="24"/>
          <w:szCs w:val="24"/>
        </w:rPr>
        <w:t>S</w:t>
      </w:r>
      <w:r w:rsidRPr="00A96393">
        <w:rPr>
          <w:rFonts w:ascii="Times New Roman" w:hAnsi="Times New Roman"/>
          <w:color w:val="000000"/>
          <w:spacing w:val="-4"/>
          <w:sz w:val="24"/>
          <w:szCs w:val="24"/>
        </w:rPr>
        <w:t xml:space="preserve"> </w:t>
      </w:r>
      <w:r w:rsidRPr="00A96393">
        <w:rPr>
          <w:rFonts w:ascii="Times New Roman" w:hAnsi="Times New Roman"/>
          <w:b/>
          <w:bCs/>
          <w:color w:val="000000"/>
          <w:spacing w:val="-5"/>
          <w:sz w:val="24"/>
          <w:szCs w:val="24"/>
        </w:rPr>
        <w:t>R</w:t>
      </w:r>
      <w:r w:rsidRPr="00A96393">
        <w:rPr>
          <w:rFonts w:ascii="Times New Roman" w:hAnsi="Times New Roman"/>
          <w:b/>
          <w:bCs/>
          <w:color w:val="000000"/>
          <w:spacing w:val="-2"/>
          <w:sz w:val="24"/>
          <w:szCs w:val="24"/>
        </w:rPr>
        <w:t>EI</w:t>
      </w:r>
      <w:r w:rsidRPr="00A96393">
        <w:rPr>
          <w:rFonts w:ascii="Times New Roman" w:hAnsi="Times New Roman"/>
          <w:b/>
          <w:bCs/>
          <w:color w:val="000000"/>
          <w:spacing w:val="-4"/>
          <w:sz w:val="24"/>
          <w:szCs w:val="24"/>
        </w:rPr>
        <w:t>K</w:t>
      </w:r>
      <w:r w:rsidRPr="00A96393">
        <w:rPr>
          <w:rFonts w:ascii="Times New Roman" w:hAnsi="Times New Roman"/>
          <w:b/>
          <w:bCs/>
          <w:color w:val="000000"/>
          <w:spacing w:val="-6"/>
          <w:sz w:val="24"/>
          <w:szCs w:val="24"/>
        </w:rPr>
        <w:t>A</w:t>
      </w:r>
      <w:r w:rsidRPr="00A96393">
        <w:rPr>
          <w:rFonts w:ascii="Times New Roman" w:hAnsi="Times New Roman"/>
          <w:b/>
          <w:bCs/>
          <w:color w:val="000000"/>
          <w:spacing w:val="-1"/>
          <w:sz w:val="24"/>
          <w:szCs w:val="24"/>
        </w:rPr>
        <w:t>L</w:t>
      </w:r>
      <w:r w:rsidRPr="00A96393">
        <w:rPr>
          <w:rFonts w:ascii="Times New Roman" w:hAnsi="Times New Roman"/>
          <w:b/>
          <w:bCs/>
          <w:color w:val="000000"/>
          <w:spacing w:val="-3"/>
          <w:sz w:val="24"/>
          <w:szCs w:val="24"/>
        </w:rPr>
        <w:t>A</w:t>
      </w:r>
      <w:r w:rsidRPr="00A96393">
        <w:rPr>
          <w:rFonts w:ascii="Times New Roman" w:hAnsi="Times New Roman"/>
          <w:b/>
          <w:bCs/>
          <w:color w:val="000000"/>
          <w:spacing w:val="-2"/>
          <w:sz w:val="24"/>
          <w:szCs w:val="24"/>
        </w:rPr>
        <w:t>V</w:t>
      </w:r>
      <w:r w:rsidRPr="00A96393">
        <w:rPr>
          <w:rFonts w:ascii="Times New Roman" w:hAnsi="Times New Roman"/>
          <w:b/>
          <w:bCs/>
          <w:color w:val="000000"/>
          <w:spacing w:val="-3"/>
          <w:sz w:val="24"/>
          <w:szCs w:val="24"/>
        </w:rPr>
        <w:t>IMA</w:t>
      </w:r>
      <w:r w:rsidRPr="00A96393">
        <w:rPr>
          <w:rFonts w:ascii="Times New Roman" w:hAnsi="Times New Roman"/>
          <w:b/>
          <w:bCs/>
          <w:color w:val="000000"/>
          <w:sz w:val="24"/>
          <w:szCs w:val="24"/>
        </w:rPr>
        <w:t>I</w:t>
      </w:r>
      <w:r w:rsidRPr="00A96393">
        <w:rPr>
          <w:rFonts w:ascii="Times New Roman" w:hAnsi="Times New Roman"/>
          <w:color w:val="000000"/>
          <w:spacing w:val="-7"/>
          <w:sz w:val="24"/>
          <w:szCs w:val="24"/>
        </w:rPr>
        <w:t xml:space="preserve"> </w:t>
      </w:r>
      <w:r w:rsidR="00C45015" w:rsidRPr="00C45015">
        <w:rPr>
          <w:rFonts w:ascii="Times New Roman" w:eastAsia="Times New Roman" w:hAnsi="Times New Roman" w:cs="Times New Roman"/>
          <w:b/>
          <w:sz w:val="24"/>
          <w:szCs w:val="24"/>
          <w:lang w:eastAsia="lt-LT"/>
        </w:rPr>
        <w:t>PRIEŠMOKYKLINIO UGDYMO PEDAGOGUI</w:t>
      </w:r>
    </w:p>
    <w:p w14:paraId="2A5A2C74" w14:textId="77777777" w:rsidR="00821164" w:rsidRPr="00A96393" w:rsidRDefault="00821164" w:rsidP="00821164">
      <w:pPr>
        <w:spacing w:after="0" w:line="240" w:lineRule="auto"/>
        <w:jc w:val="center"/>
        <w:rPr>
          <w:rFonts w:ascii="Times New Roman" w:hAnsi="Times New Roman"/>
          <w:sz w:val="24"/>
          <w:szCs w:val="24"/>
        </w:rPr>
      </w:pPr>
    </w:p>
    <w:p w14:paraId="60682B8A" w14:textId="77777777" w:rsidR="00AA072A" w:rsidRDefault="00AA072A" w:rsidP="00821164">
      <w:pPr>
        <w:spacing w:after="0" w:line="240" w:lineRule="auto"/>
        <w:ind w:firstLine="567"/>
        <w:jc w:val="both"/>
        <w:rPr>
          <w:rFonts w:ascii="Times New Roman" w:hAnsi="Times New Roman"/>
          <w:color w:val="000000"/>
          <w:sz w:val="24"/>
          <w:szCs w:val="24"/>
        </w:rPr>
      </w:pPr>
    </w:p>
    <w:p w14:paraId="175B3F54" w14:textId="77777777" w:rsidR="00AA072A" w:rsidRPr="002B1E19" w:rsidRDefault="00AA072A" w:rsidP="002B1E19">
      <w:pPr>
        <w:spacing w:after="0" w:line="276" w:lineRule="auto"/>
        <w:ind w:firstLine="851"/>
        <w:jc w:val="both"/>
        <w:rPr>
          <w:rFonts w:ascii="Times New Roman" w:hAnsi="Times New Roman" w:cs="Times New Roman"/>
          <w:sz w:val="24"/>
          <w:szCs w:val="24"/>
        </w:rPr>
      </w:pPr>
      <w:r w:rsidRPr="002B1E19">
        <w:rPr>
          <w:rFonts w:ascii="Times New Roman" w:hAnsi="Times New Roman" w:cs="Times New Roman"/>
          <w:sz w:val="24"/>
          <w:szCs w:val="24"/>
        </w:rPr>
        <w:t xml:space="preserve">5.  </w:t>
      </w:r>
      <w:r w:rsidRPr="002B1E19">
        <w:rPr>
          <w:rFonts w:ascii="Times New Roman" w:eastAsia="Times New Roman" w:hAnsi="Times New Roman" w:cs="Times New Roman"/>
          <w:sz w:val="24"/>
          <w:szCs w:val="24"/>
          <w:lang w:eastAsia="lt-LT"/>
        </w:rPr>
        <w:t xml:space="preserve">Priešmokyklinio ugdymo pedagogas </w:t>
      </w:r>
      <w:r w:rsidRPr="002B1E19">
        <w:rPr>
          <w:rFonts w:ascii="Times New Roman" w:hAnsi="Times New Roman" w:cs="Times New Roman"/>
          <w:sz w:val="24"/>
          <w:szCs w:val="24"/>
        </w:rPr>
        <w:t>turi atitikti šiuos specialius reikalavimus:</w:t>
      </w:r>
    </w:p>
    <w:p w14:paraId="2299261A" w14:textId="77777777" w:rsidR="00AA072A" w:rsidRPr="002B1E19" w:rsidRDefault="00AA072A" w:rsidP="002B1E19">
      <w:pPr>
        <w:tabs>
          <w:tab w:val="left" w:pos="1418"/>
        </w:tabs>
        <w:spacing w:after="0" w:line="276" w:lineRule="auto"/>
        <w:ind w:firstLine="851"/>
        <w:contextualSpacing/>
        <w:jc w:val="both"/>
        <w:rPr>
          <w:rFonts w:ascii="Times New Roman" w:hAnsi="Times New Roman" w:cs="Times New Roman"/>
          <w:sz w:val="24"/>
          <w:szCs w:val="24"/>
        </w:rPr>
      </w:pPr>
      <w:r w:rsidRPr="002B1E19">
        <w:rPr>
          <w:rFonts w:ascii="Times New Roman" w:hAnsi="Times New Roman" w:cs="Times New Roman"/>
          <w:sz w:val="24"/>
          <w:szCs w:val="24"/>
        </w:rPr>
        <w:t xml:space="preserve">5.1. turėti </w:t>
      </w:r>
      <w:r w:rsidR="00884746" w:rsidRPr="002B1E19">
        <w:rPr>
          <w:rFonts w:ascii="Times New Roman" w:hAnsi="Times New Roman" w:cs="Times New Roman"/>
          <w:sz w:val="24"/>
          <w:szCs w:val="24"/>
        </w:rPr>
        <w:t xml:space="preserve">ne žemesnį kaip </w:t>
      </w:r>
      <w:r w:rsidRPr="002B1E19">
        <w:rPr>
          <w:rFonts w:ascii="Times New Roman" w:hAnsi="Times New Roman" w:cs="Times New Roman"/>
          <w:sz w:val="24"/>
          <w:szCs w:val="24"/>
        </w:rPr>
        <w:t>aukštąjį universitetinį išsilavinimą</w:t>
      </w:r>
      <w:r w:rsidR="00884746" w:rsidRPr="002B1E19">
        <w:rPr>
          <w:rFonts w:ascii="Times New Roman" w:hAnsi="Times New Roman" w:cs="Times New Roman"/>
          <w:sz w:val="24"/>
          <w:szCs w:val="24"/>
        </w:rPr>
        <w:t xml:space="preserve"> su bakalauro laipsniu ar prilygintu išsilavinimu arba aukštąjį koleginį išsilavinimą su profesinio bakalauro kvalifikaciniu laipsniu ar jam prilygintu išsilavinimu;</w:t>
      </w:r>
    </w:p>
    <w:p w14:paraId="685769D7" w14:textId="77777777" w:rsidR="00884746" w:rsidRPr="002B1E19" w:rsidRDefault="00884746" w:rsidP="002B1E19">
      <w:pPr>
        <w:tabs>
          <w:tab w:val="left" w:pos="1418"/>
        </w:tabs>
        <w:spacing w:after="0" w:line="276" w:lineRule="auto"/>
        <w:ind w:firstLine="851"/>
        <w:contextualSpacing/>
        <w:jc w:val="both"/>
        <w:rPr>
          <w:rFonts w:ascii="Times New Roman" w:hAnsi="Times New Roman" w:cs="Times New Roman"/>
          <w:sz w:val="24"/>
          <w:szCs w:val="24"/>
        </w:rPr>
      </w:pPr>
      <w:r w:rsidRPr="002B1E19">
        <w:rPr>
          <w:rFonts w:ascii="Times New Roman" w:hAnsi="Times New Roman" w:cs="Times New Roman"/>
          <w:sz w:val="24"/>
          <w:szCs w:val="24"/>
        </w:rPr>
        <w:t>5.2. būti įgijęs ikimokyklinio amžiaus vaikų auklėtojo arba (ir) pradinių klasių mokytojo kvalifikaciją;</w:t>
      </w:r>
    </w:p>
    <w:p w14:paraId="7C84585C" w14:textId="36EF927A" w:rsidR="00884746" w:rsidRPr="002B1E19" w:rsidRDefault="00AA072A" w:rsidP="002B1E19">
      <w:pPr>
        <w:spacing w:after="0" w:line="276" w:lineRule="auto"/>
        <w:ind w:firstLine="851"/>
        <w:contextualSpacing/>
        <w:jc w:val="both"/>
        <w:rPr>
          <w:rFonts w:ascii="Times New Roman" w:hAnsi="Times New Roman" w:cs="Times New Roman"/>
          <w:sz w:val="24"/>
          <w:szCs w:val="24"/>
        </w:rPr>
      </w:pPr>
      <w:r w:rsidRPr="002B1E19">
        <w:rPr>
          <w:rFonts w:ascii="Times New Roman" w:hAnsi="Times New Roman" w:cs="Times New Roman"/>
          <w:sz w:val="24"/>
          <w:szCs w:val="24"/>
        </w:rPr>
        <w:t>5.</w:t>
      </w:r>
      <w:r w:rsidR="00884746" w:rsidRPr="002B1E19">
        <w:rPr>
          <w:rFonts w:ascii="Times New Roman" w:hAnsi="Times New Roman" w:cs="Times New Roman"/>
          <w:sz w:val="24"/>
          <w:szCs w:val="24"/>
        </w:rPr>
        <w:t>3</w:t>
      </w:r>
      <w:r w:rsidRPr="002B1E19">
        <w:rPr>
          <w:rFonts w:ascii="Times New Roman" w:hAnsi="Times New Roman" w:cs="Times New Roman"/>
          <w:sz w:val="24"/>
          <w:szCs w:val="24"/>
        </w:rPr>
        <w:t xml:space="preserve">. </w:t>
      </w:r>
      <w:r w:rsidR="00884746" w:rsidRPr="002B1E19">
        <w:rPr>
          <w:rFonts w:ascii="Times New Roman" w:hAnsi="Times New Roman" w:cs="Times New Roman"/>
          <w:sz w:val="24"/>
          <w:szCs w:val="24"/>
        </w:rPr>
        <w:t>papildomai išklausęs priešmokyklinio</w:t>
      </w:r>
      <w:r w:rsidR="003C6EA6">
        <w:rPr>
          <w:rFonts w:ascii="Times New Roman" w:hAnsi="Times New Roman" w:cs="Times New Roman"/>
          <w:sz w:val="24"/>
          <w:szCs w:val="24"/>
        </w:rPr>
        <w:t xml:space="preserve"> ugdymo</w:t>
      </w:r>
      <w:r w:rsidR="00884746" w:rsidRPr="002B1E19">
        <w:rPr>
          <w:rFonts w:ascii="Times New Roman" w:hAnsi="Times New Roman" w:cs="Times New Roman"/>
          <w:sz w:val="24"/>
          <w:szCs w:val="24"/>
        </w:rPr>
        <w:t xml:space="preserve"> kvalifikacijos tobulinimo kursą pagal Švietimo</w:t>
      </w:r>
      <w:r w:rsidR="00A90D38">
        <w:rPr>
          <w:rFonts w:ascii="Times New Roman" w:hAnsi="Times New Roman" w:cs="Times New Roman"/>
          <w:sz w:val="24"/>
          <w:szCs w:val="24"/>
        </w:rPr>
        <w:t>,</w:t>
      </w:r>
      <w:r w:rsidR="00884746" w:rsidRPr="002B1E19">
        <w:rPr>
          <w:rFonts w:ascii="Times New Roman" w:hAnsi="Times New Roman" w:cs="Times New Roman"/>
          <w:sz w:val="24"/>
          <w:szCs w:val="24"/>
        </w:rPr>
        <w:t xml:space="preserve"> mokslo </w:t>
      </w:r>
      <w:r w:rsidR="00A90D38">
        <w:rPr>
          <w:rFonts w:ascii="Times New Roman" w:hAnsi="Times New Roman" w:cs="Times New Roman"/>
          <w:sz w:val="24"/>
          <w:szCs w:val="24"/>
        </w:rPr>
        <w:t xml:space="preserve">ir sporto </w:t>
      </w:r>
      <w:r w:rsidR="00884746" w:rsidRPr="002B1E19">
        <w:rPr>
          <w:rFonts w:ascii="Times New Roman" w:hAnsi="Times New Roman" w:cs="Times New Roman"/>
          <w:sz w:val="24"/>
          <w:szCs w:val="24"/>
        </w:rPr>
        <w:t>ministerijos reikalavimus atitinkančias kvalifikacijos tobulinimo programas;</w:t>
      </w:r>
    </w:p>
    <w:p w14:paraId="7C3EB9E7" w14:textId="77777777" w:rsidR="00D763B6" w:rsidRPr="002B1E19" w:rsidRDefault="00D763B6" w:rsidP="002B1E19">
      <w:pPr>
        <w:spacing w:after="0" w:line="276" w:lineRule="auto"/>
        <w:ind w:firstLine="851"/>
        <w:contextualSpacing/>
        <w:jc w:val="both"/>
        <w:rPr>
          <w:rFonts w:ascii="Times New Roman" w:hAnsi="Times New Roman" w:cs="Times New Roman"/>
          <w:sz w:val="24"/>
          <w:szCs w:val="24"/>
        </w:rPr>
      </w:pPr>
      <w:r w:rsidRPr="002B1E19">
        <w:rPr>
          <w:rFonts w:ascii="Times New Roman" w:hAnsi="Times New Roman" w:cs="Times New Roman"/>
          <w:sz w:val="24"/>
          <w:szCs w:val="24"/>
        </w:rPr>
        <w:t>5.4. būti susipažinęs su pirmos klasės ugdymo nu</w:t>
      </w:r>
      <w:r w:rsidR="003C6EA6">
        <w:rPr>
          <w:rFonts w:ascii="Times New Roman" w:hAnsi="Times New Roman" w:cs="Times New Roman"/>
          <w:sz w:val="24"/>
          <w:szCs w:val="24"/>
        </w:rPr>
        <w:t>ostatomis</w:t>
      </w:r>
      <w:r w:rsidR="009D1460" w:rsidRPr="002B1E19">
        <w:rPr>
          <w:rFonts w:ascii="Times New Roman" w:hAnsi="Times New Roman" w:cs="Times New Roman"/>
          <w:sz w:val="24"/>
          <w:szCs w:val="24"/>
        </w:rPr>
        <w:t>.</w:t>
      </w:r>
    </w:p>
    <w:p w14:paraId="0D6ED61F" w14:textId="77777777" w:rsidR="00884746" w:rsidRPr="002B1E19" w:rsidRDefault="00884746" w:rsidP="002B1E19">
      <w:pPr>
        <w:spacing w:after="0" w:line="276" w:lineRule="auto"/>
        <w:ind w:firstLine="851"/>
        <w:contextualSpacing/>
        <w:jc w:val="both"/>
        <w:rPr>
          <w:rFonts w:ascii="Times New Roman" w:hAnsi="Times New Roman" w:cs="Times New Roman"/>
          <w:sz w:val="24"/>
          <w:szCs w:val="24"/>
        </w:rPr>
      </w:pPr>
      <w:r w:rsidRPr="002B1E19">
        <w:rPr>
          <w:rFonts w:ascii="Times New Roman" w:hAnsi="Times New Roman" w:cs="Times New Roman"/>
          <w:sz w:val="24"/>
          <w:szCs w:val="24"/>
        </w:rPr>
        <w:t xml:space="preserve">6. </w:t>
      </w:r>
      <w:r w:rsidRPr="002B1E19">
        <w:rPr>
          <w:rFonts w:ascii="Times New Roman" w:eastAsia="Times New Roman" w:hAnsi="Times New Roman" w:cs="Times New Roman"/>
          <w:sz w:val="24"/>
          <w:szCs w:val="24"/>
          <w:lang w:eastAsia="lt-LT"/>
        </w:rPr>
        <w:t xml:space="preserve">Priešmokyklinio ugdymo pedagogas </w:t>
      </w:r>
      <w:r w:rsidR="00FB305C" w:rsidRPr="002B1E19">
        <w:rPr>
          <w:rFonts w:ascii="Times New Roman" w:eastAsia="Times New Roman" w:hAnsi="Times New Roman" w:cs="Times New Roman"/>
          <w:sz w:val="24"/>
          <w:szCs w:val="24"/>
          <w:lang w:eastAsia="lt-LT"/>
        </w:rPr>
        <w:t>t</w:t>
      </w:r>
      <w:r w:rsidR="003C6EA6">
        <w:rPr>
          <w:rFonts w:ascii="Times New Roman" w:hAnsi="Times New Roman" w:cs="Times New Roman"/>
          <w:sz w:val="24"/>
          <w:szCs w:val="24"/>
        </w:rPr>
        <w:t>uri</w:t>
      </w:r>
      <w:r w:rsidRPr="002B1E19">
        <w:rPr>
          <w:rFonts w:ascii="Times New Roman" w:hAnsi="Times New Roman" w:cs="Times New Roman"/>
          <w:sz w:val="24"/>
          <w:szCs w:val="24"/>
        </w:rPr>
        <w:t xml:space="preserve">: </w:t>
      </w:r>
    </w:p>
    <w:p w14:paraId="701918D5" w14:textId="77777777" w:rsidR="00884746" w:rsidRPr="002B1E19" w:rsidRDefault="00884746" w:rsidP="002B1E19">
      <w:pPr>
        <w:pStyle w:val="Sraopastraipa"/>
        <w:numPr>
          <w:ilvl w:val="0"/>
          <w:numId w:val="9"/>
        </w:numPr>
        <w:spacing w:after="0"/>
        <w:ind w:left="0" w:firstLine="851"/>
        <w:jc w:val="both"/>
        <w:rPr>
          <w:vanish/>
        </w:rPr>
      </w:pPr>
    </w:p>
    <w:p w14:paraId="0DDA9EB7" w14:textId="77777777" w:rsidR="00884746" w:rsidRPr="002B1E19" w:rsidRDefault="00884746" w:rsidP="002B1E19">
      <w:pPr>
        <w:pStyle w:val="Sraopastraipa"/>
        <w:numPr>
          <w:ilvl w:val="0"/>
          <w:numId w:val="9"/>
        </w:numPr>
        <w:spacing w:after="0"/>
        <w:ind w:left="0" w:firstLine="851"/>
        <w:jc w:val="both"/>
        <w:rPr>
          <w:vanish/>
        </w:rPr>
      </w:pPr>
    </w:p>
    <w:p w14:paraId="1707855C" w14:textId="77777777" w:rsidR="00884746" w:rsidRPr="002B1E19" w:rsidRDefault="00884746" w:rsidP="002B1E19">
      <w:pPr>
        <w:pStyle w:val="Sraopastraipa"/>
        <w:numPr>
          <w:ilvl w:val="0"/>
          <w:numId w:val="9"/>
        </w:numPr>
        <w:spacing w:after="0"/>
        <w:ind w:left="0" w:firstLine="851"/>
        <w:jc w:val="both"/>
        <w:rPr>
          <w:vanish/>
        </w:rPr>
      </w:pPr>
    </w:p>
    <w:p w14:paraId="1693DAB7" w14:textId="77777777" w:rsidR="00884746" w:rsidRPr="002B1E19" w:rsidRDefault="00884746" w:rsidP="002B1E19">
      <w:pPr>
        <w:pStyle w:val="Sraopastraipa"/>
        <w:numPr>
          <w:ilvl w:val="0"/>
          <w:numId w:val="9"/>
        </w:numPr>
        <w:spacing w:after="0"/>
        <w:ind w:left="0" w:firstLine="851"/>
        <w:jc w:val="both"/>
        <w:rPr>
          <w:vanish/>
        </w:rPr>
      </w:pPr>
    </w:p>
    <w:p w14:paraId="413A4C1D" w14:textId="77777777" w:rsidR="00884746" w:rsidRPr="002B1E19" w:rsidRDefault="00884746" w:rsidP="002B1E19">
      <w:pPr>
        <w:pStyle w:val="Sraopastraipa"/>
        <w:numPr>
          <w:ilvl w:val="0"/>
          <w:numId w:val="9"/>
        </w:numPr>
        <w:spacing w:after="0"/>
        <w:ind w:left="0" w:firstLine="851"/>
        <w:jc w:val="both"/>
        <w:rPr>
          <w:vanish/>
        </w:rPr>
      </w:pPr>
    </w:p>
    <w:p w14:paraId="7486BFC3" w14:textId="77777777" w:rsidR="00884746" w:rsidRPr="002B1E19" w:rsidRDefault="00884746" w:rsidP="002B1E19">
      <w:pPr>
        <w:pStyle w:val="Sraopastraipa"/>
        <w:numPr>
          <w:ilvl w:val="0"/>
          <w:numId w:val="9"/>
        </w:numPr>
        <w:spacing w:after="0"/>
        <w:ind w:left="0" w:firstLine="851"/>
        <w:jc w:val="both"/>
        <w:rPr>
          <w:vanish/>
        </w:rPr>
      </w:pPr>
    </w:p>
    <w:p w14:paraId="707783C3" w14:textId="77777777" w:rsidR="00FB305C" w:rsidRPr="002B1E19" w:rsidRDefault="00FB305C" w:rsidP="002B1E19">
      <w:pPr>
        <w:pStyle w:val="Sraopastraipa"/>
        <w:spacing w:after="0"/>
        <w:ind w:left="0" w:firstLine="851"/>
        <w:jc w:val="both"/>
      </w:pPr>
      <w:r w:rsidRPr="002B1E19">
        <w:t xml:space="preserve">6.1. </w:t>
      </w:r>
      <w:r w:rsidR="003C6EA6">
        <w:t xml:space="preserve">mokėti </w:t>
      </w:r>
      <w:r w:rsidRPr="002B1E19">
        <w:t>naudotis informacinėmis technologijomis;</w:t>
      </w:r>
    </w:p>
    <w:p w14:paraId="3406CDA5" w14:textId="77777777" w:rsidR="00FB305C" w:rsidRPr="002B1E19" w:rsidRDefault="00FB305C" w:rsidP="003D3625">
      <w:pPr>
        <w:pStyle w:val="Sraopastraipa"/>
        <w:spacing w:after="0"/>
        <w:ind w:left="0" w:firstLine="851"/>
        <w:jc w:val="both"/>
      </w:pPr>
      <w:r w:rsidRPr="002B1E19">
        <w:t xml:space="preserve">6.2.  </w:t>
      </w:r>
      <w:r w:rsidR="003C6EA6">
        <w:t xml:space="preserve">gerai mokėti </w:t>
      </w:r>
      <w:r w:rsidRPr="002B1E19">
        <w:t>lietuvių kalbą, jos mokėjimo lygis turi atitikti Valstybinės kalbos mokėjimo kategorijų, patvirtintų Lietuvos Respublikos Vyriausybės 2003 m. gruodžio 24 d. nutarimu Nr. 1688 „Dėl valstybinės kalbos mokėjimo kategorijų patvirtinimo ir įgyvendinimo“ (su vėlesniais pakeitimais) reikalavimus;</w:t>
      </w:r>
    </w:p>
    <w:p w14:paraId="040C0BE3" w14:textId="77777777" w:rsidR="00FB305C" w:rsidRPr="002B1E19" w:rsidRDefault="00FB305C" w:rsidP="002B1E19">
      <w:pPr>
        <w:pStyle w:val="Sraopastraipa"/>
        <w:spacing w:after="0"/>
        <w:ind w:left="0" w:firstLine="851"/>
        <w:jc w:val="both"/>
      </w:pPr>
      <w:r w:rsidRPr="002B1E19">
        <w:t xml:space="preserve">6.3. pagal kompetenciją savo darbe taikyti ugdymą reglamentuojančius teisės aktus; </w:t>
      </w:r>
    </w:p>
    <w:p w14:paraId="5D30A7E1" w14:textId="77777777" w:rsidR="00FB305C" w:rsidRPr="002B1E19" w:rsidRDefault="00FB305C" w:rsidP="002B1E19">
      <w:pPr>
        <w:pStyle w:val="Sraopastraipa"/>
        <w:spacing w:after="0"/>
        <w:ind w:left="0" w:firstLine="851"/>
        <w:jc w:val="both"/>
      </w:pPr>
      <w:r w:rsidRPr="002B1E19">
        <w:t xml:space="preserve">6.4. planuoti ir organizuoti savo veiklą, spręsti iškilusias problemas; </w:t>
      </w:r>
    </w:p>
    <w:p w14:paraId="2EA54738" w14:textId="77777777" w:rsidR="00FB305C" w:rsidRPr="002B1E19" w:rsidRDefault="00FB305C" w:rsidP="002B1E19">
      <w:pPr>
        <w:pStyle w:val="Sraopastraipa"/>
        <w:spacing w:after="0"/>
        <w:ind w:left="0" w:firstLine="851"/>
        <w:jc w:val="both"/>
      </w:pPr>
      <w:r w:rsidRPr="002B1E19">
        <w:t>6.5. įgyvendinti priešmokyklinio ugdymo programą;</w:t>
      </w:r>
    </w:p>
    <w:p w14:paraId="15A9F913" w14:textId="77777777" w:rsidR="00FB305C" w:rsidRPr="002B1E19" w:rsidRDefault="00FB305C" w:rsidP="002B1E19">
      <w:pPr>
        <w:pStyle w:val="Sraopastraipa"/>
        <w:spacing w:after="0"/>
        <w:ind w:left="0" w:firstLine="851"/>
        <w:jc w:val="both"/>
      </w:pPr>
      <w:r w:rsidRPr="002B1E19">
        <w:t>6.6. gebėti kaupti, sisteminti, apibendrinti informaciją ir rengti išvadas;</w:t>
      </w:r>
    </w:p>
    <w:p w14:paraId="34C51D8D" w14:textId="77777777" w:rsidR="00FB305C" w:rsidRPr="002B1E19" w:rsidRDefault="00FB305C" w:rsidP="002B1E19">
      <w:pPr>
        <w:spacing w:after="0" w:line="276" w:lineRule="auto"/>
        <w:ind w:firstLine="851"/>
        <w:contextualSpacing/>
        <w:jc w:val="both"/>
        <w:rPr>
          <w:rFonts w:ascii="Times New Roman" w:hAnsi="Times New Roman" w:cs="Times New Roman"/>
          <w:sz w:val="24"/>
          <w:szCs w:val="24"/>
        </w:rPr>
      </w:pPr>
      <w:r w:rsidRPr="002B1E19">
        <w:rPr>
          <w:rFonts w:ascii="Times New Roman" w:hAnsi="Times New Roman" w:cs="Times New Roman"/>
          <w:sz w:val="24"/>
          <w:szCs w:val="24"/>
        </w:rPr>
        <w:t>6.7. gebėti taikyti dokumentų rengimo taisykles;</w:t>
      </w:r>
    </w:p>
    <w:p w14:paraId="090B874A" w14:textId="77777777" w:rsidR="00FB305C" w:rsidRPr="002B1E19" w:rsidRDefault="00FB305C" w:rsidP="002B1E19">
      <w:pPr>
        <w:pStyle w:val="Default"/>
        <w:spacing w:line="276" w:lineRule="auto"/>
        <w:ind w:firstLine="851"/>
        <w:jc w:val="both"/>
      </w:pPr>
      <w:r w:rsidRPr="002B1E19">
        <w:t xml:space="preserve">6.8. mokėti savarankiškai planuoti ir organizuoti savo veiklą, spręsti iškilusias problemas ir konfliktus bei dirbti komandoje sprendžiant vaikų / mokinių problemas; </w:t>
      </w:r>
    </w:p>
    <w:p w14:paraId="1A51C5ED" w14:textId="77777777" w:rsidR="00FB305C" w:rsidRPr="002B1E19" w:rsidRDefault="00FB305C" w:rsidP="002B1E19">
      <w:pPr>
        <w:pStyle w:val="Default"/>
        <w:spacing w:line="276" w:lineRule="auto"/>
        <w:ind w:firstLine="851"/>
        <w:jc w:val="both"/>
      </w:pPr>
      <w:r w:rsidRPr="002B1E19">
        <w:lastRenderedPageBreak/>
        <w:t>6.9. mokėti suteikti pirmąją medicininę pagalbą;</w:t>
      </w:r>
    </w:p>
    <w:p w14:paraId="4E22D6BC" w14:textId="77777777" w:rsidR="00FB305C" w:rsidRPr="002B1E19" w:rsidRDefault="00FB305C" w:rsidP="002B1E19">
      <w:pPr>
        <w:pStyle w:val="Default"/>
        <w:spacing w:line="276" w:lineRule="auto"/>
        <w:ind w:firstLine="851"/>
        <w:jc w:val="both"/>
      </w:pPr>
      <w:r w:rsidRPr="002B1E19">
        <w:t xml:space="preserve">6.10. </w:t>
      </w:r>
      <w:r w:rsidRPr="002B1E19">
        <w:rPr>
          <w:rFonts w:eastAsia="Times New Roman"/>
          <w:lang w:eastAsia="lt-LT"/>
        </w:rPr>
        <w:t>žinoti saugos darbe, priešgaisrinės saugos, elektros saugos reikalavimus;</w:t>
      </w:r>
    </w:p>
    <w:p w14:paraId="2994C8A2" w14:textId="77777777" w:rsidR="00FB305C" w:rsidRPr="002B1E19" w:rsidRDefault="00FB305C" w:rsidP="002B1E19">
      <w:pPr>
        <w:pStyle w:val="Default"/>
        <w:spacing w:line="276" w:lineRule="auto"/>
        <w:ind w:firstLine="851"/>
        <w:jc w:val="both"/>
        <w:rPr>
          <w:rFonts w:eastAsia="Times New Roman"/>
          <w:lang w:eastAsia="lt-LT"/>
        </w:rPr>
      </w:pPr>
      <w:r w:rsidRPr="002B1E19">
        <w:t xml:space="preserve">6.11. </w:t>
      </w:r>
      <w:r w:rsidRPr="002B1E19">
        <w:rPr>
          <w:rFonts w:eastAsia="Times New Roman"/>
          <w:lang w:eastAsia="lt-LT"/>
        </w:rPr>
        <w:t>laikytis progimnazijos darbo tvarkos taisyklių;</w:t>
      </w:r>
    </w:p>
    <w:p w14:paraId="4BE1BCA0" w14:textId="77777777" w:rsidR="00FB305C" w:rsidRPr="002B1E19" w:rsidRDefault="00FB305C" w:rsidP="002B1E19">
      <w:pPr>
        <w:tabs>
          <w:tab w:val="left" w:pos="1418"/>
        </w:tabs>
        <w:autoSpaceDE w:val="0"/>
        <w:autoSpaceDN w:val="0"/>
        <w:adjustRightInd w:val="0"/>
        <w:spacing w:after="0" w:line="276" w:lineRule="auto"/>
        <w:ind w:firstLine="851"/>
        <w:contextualSpacing/>
        <w:jc w:val="both"/>
        <w:rPr>
          <w:rFonts w:ascii="Times New Roman" w:hAnsi="Times New Roman" w:cs="Times New Roman"/>
          <w:sz w:val="24"/>
          <w:szCs w:val="24"/>
        </w:rPr>
      </w:pPr>
      <w:r w:rsidRPr="002B1E19">
        <w:rPr>
          <w:rFonts w:ascii="Times New Roman" w:eastAsia="Times New Roman" w:hAnsi="Times New Roman" w:cs="Times New Roman"/>
          <w:sz w:val="24"/>
          <w:szCs w:val="24"/>
          <w:lang w:eastAsia="lt-LT"/>
        </w:rPr>
        <w:t xml:space="preserve">6.12. </w:t>
      </w:r>
      <w:r w:rsidRPr="002B1E19">
        <w:rPr>
          <w:rFonts w:ascii="Times New Roman" w:hAnsi="Times New Roman" w:cs="Times New Roman"/>
          <w:sz w:val="24"/>
          <w:szCs w:val="24"/>
        </w:rPr>
        <w:t xml:space="preserve">būti </w:t>
      </w:r>
      <w:r w:rsidRPr="002B1E19">
        <w:rPr>
          <w:rFonts w:ascii="Times New Roman" w:eastAsia="Times New Roman" w:hAnsi="Times New Roman" w:cs="Times New Roman"/>
          <w:sz w:val="24"/>
          <w:szCs w:val="24"/>
          <w:lang w:eastAsia="lt-LT"/>
        </w:rPr>
        <w:t xml:space="preserve">sąžiningu, mandagiu, tvarkingu, savarankišku, komunikabiliu, diplomatišku, atidžiu, </w:t>
      </w:r>
      <w:r w:rsidRPr="002B1E19">
        <w:rPr>
          <w:rFonts w:ascii="Times New Roman" w:hAnsi="Times New Roman" w:cs="Times New Roman"/>
          <w:sz w:val="24"/>
          <w:szCs w:val="24"/>
        </w:rPr>
        <w:t>pareigingu, darbščiu, gebė</w:t>
      </w:r>
      <w:r w:rsidR="002B1E19" w:rsidRPr="002B1E19">
        <w:rPr>
          <w:rFonts w:ascii="Times New Roman" w:hAnsi="Times New Roman" w:cs="Times New Roman"/>
          <w:sz w:val="24"/>
          <w:szCs w:val="24"/>
        </w:rPr>
        <w:t>ti bendrauti ir bendradarbiauti.</w:t>
      </w:r>
    </w:p>
    <w:p w14:paraId="2E0E34CC" w14:textId="77777777" w:rsidR="00FB305C" w:rsidRPr="002B1E19" w:rsidRDefault="00FB305C" w:rsidP="002B1E19">
      <w:pPr>
        <w:pStyle w:val="Sraopastraipa"/>
        <w:numPr>
          <w:ilvl w:val="0"/>
          <w:numId w:val="9"/>
        </w:numPr>
        <w:spacing w:after="0"/>
        <w:ind w:left="0" w:right="-20" w:firstLine="851"/>
        <w:jc w:val="both"/>
        <w:rPr>
          <w:rFonts w:eastAsia="Times New Roman"/>
          <w:color w:val="000000"/>
        </w:rPr>
      </w:pPr>
      <w:r w:rsidRPr="002B1E19">
        <w:rPr>
          <w:rFonts w:eastAsia="Times New Roman"/>
          <w:color w:val="000000"/>
        </w:rPr>
        <w:t>Priešmokyklinio ugdymo pedagogas privalo vado</w:t>
      </w:r>
      <w:r w:rsidRPr="002B1E19">
        <w:rPr>
          <w:rFonts w:eastAsia="Times New Roman"/>
          <w:color w:val="000000"/>
          <w:spacing w:val="1"/>
        </w:rPr>
        <w:t>v</w:t>
      </w:r>
      <w:r w:rsidRPr="002B1E19">
        <w:rPr>
          <w:rFonts w:eastAsia="Times New Roman"/>
          <w:color w:val="000000"/>
        </w:rPr>
        <w:t>autis:</w:t>
      </w:r>
    </w:p>
    <w:p w14:paraId="720C3472" w14:textId="77777777" w:rsidR="00FB305C" w:rsidRPr="002B1E19" w:rsidRDefault="00FB305C" w:rsidP="002B1E19">
      <w:pPr>
        <w:pStyle w:val="Sraopastraipa"/>
        <w:shd w:val="clear" w:color="auto" w:fill="FFFFFF"/>
        <w:spacing w:after="0"/>
        <w:ind w:left="0" w:firstLine="851"/>
        <w:jc w:val="both"/>
      </w:pPr>
      <w:r w:rsidRPr="002B1E19">
        <w:rPr>
          <w:rFonts w:eastAsia="Times New Roman"/>
          <w:color w:val="000000"/>
        </w:rPr>
        <w:t>7.1.</w:t>
      </w:r>
      <w:r w:rsidRPr="002B1E19">
        <w:rPr>
          <w:rFonts w:eastAsia="Times New Roman"/>
          <w:color w:val="000000"/>
          <w:spacing w:val="7"/>
        </w:rPr>
        <w:t xml:space="preserve"> </w:t>
      </w:r>
      <w:r w:rsidRPr="002B1E19">
        <w:t>Lietuvos Respublikos švietimo įstatymu;</w:t>
      </w:r>
    </w:p>
    <w:p w14:paraId="5944FE69" w14:textId="77777777" w:rsidR="00FB305C" w:rsidRPr="002B1E19" w:rsidRDefault="00FB305C" w:rsidP="002B1E19">
      <w:pPr>
        <w:pStyle w:val="Sraopastraipa"/>
        <w:shd w:val="clear" w:color="auto" w:fill="FFFFFF"/>
        <w:spacing w:after="0"/>
        <w:ind w:left="0" w:firstLine="851"/>
        <w:jc w:val="both"/>
      </w:pPr>
      <w:r w:rsidRPr="002B1E19">
        <w:rPr>
          <w:rFonts w:eastAsia="Times New Roman"/>
          <w:color w:val="000000"/>
        </w:rPr>
        <w:t>7.2.</w:t>
      </w:r>
      <w:r w:rsidRPr="002B1E19">
        <w:rPr>
          <w:rFonts w:eastAsia="Times New Roman"/>
          <w:color w:val="000000"/>
          <w:spacing w:val="7"/>
        </w:rPr>
        <w:t xml:space="preserve"> </w:t>
      </w:r>
      <w:r w:rsidRPr="002B1E19">
        <w:t>Vaiko teisių konvencija;</w:t>
      </w:r>
    </w:p>
    <w:p w14:paraId="46E0EBDE" w14:textId="522F2172" w:rsidR="00FB305C" w:rsidRPr="002B1E19" w:rsidRDefault="00FB305C" w:rsidP="002B1E19">
      <w:pPr>
        <w:pStyle w:val="Sraopastraipa"/>
        <w:shd w:val="clear" w:color="auto" w:fill="FFFFFF"/>
        <w:spacing w:after="0"/>
        <w:ind w:left="0" w:firstLine="851"/>
        <w:jc w:val="both"/>
      </w:pPr>
      <w:r w:rsidRPr="002B1E19">
        <w:t>7.3. Lietuvos Respublikos Vyriausybės nutarimais bei Švietimo</w:t>
      </w:r>
      <w:r w:rsidR="00A90D38">
        <w:t>,</w:t>
      </w:r>
      <w:r w:rsidRPr="002B1E19">
        <w:t xml:space="preserve"> mokslo </w:t>
      </w:r>
      <w:r w:rsidR="00A90D38">
        <w:t xml:space="preserve">ir sporto </w:t>
      </w:r>
      <w:r w:rsidRPr="002B1E19">
        <w:t>ministerijos teisės aktais, reglamentuojančiais priešmokyklinio ir ikimokyklinio amžiaus vaikų ugdymą;</w:t>
      </w:r>
    </w:p>
    <w:p w14:paraId="3DC588CD" w14:textId="77777777" w:rsidR="00FB305C" w:rsidRPr="002B1E19" w:rsidRDefault="00FB305C" w:rsidP="002B1E19">
      <w:pPr>
        <w:pStyle w:val="Sraopastraipa"/>
        <w:spacing w:after="0"/>
        <w:ind w:left="0" w:right="4519" w:firstLine="851"/>
        <w:jc w:val="both"/>
        <w:rPr>
          <w:rFonts w:eastAsia="Times New Roman"/>
          <w:color w:val="000000"/>
        </w:rPr>
      </w:pPr>
      <w:r w:rsidRPr="002B1E19">
        <w:rPr>
          <w:rFonts w:eastAsia="Times New Roman"/>
          <w:color w:val="000000"/>
        </w:rPr>
        <w:t>7.4.</w:t>
      </w:r>
      <w:r w:rsidRPr="002B1E19">
        <w:rPr>
          <w:rFonts w:eastAsia="Times New Roman"/>
          <w:color w:val="000000"/>
          <w:spacing w:val="7"/>
        </w:rPr>
        <w:t xml:space="preserve"> </w:t>
      </w:r>
      <w:r w:rsidRPr="002B1E19">
        <w:rPr>
          <w:rFonts w:eastAsia="Times New Roman"/>
          <w:color w:val="000000"/>
        </w:rPr>
        <w:t>darbo tv</w:t>
      </w:r>
      <w:r w:rsidRPr="002B1E19">
        <w:rPr>
          <w:rFonts w:eastAsia="Times New Roman"/>
          <w:color w:val="000000"/>
          <w:spacing w:val="-1"/>
        </w:rPr>
        <w:t>a</w:t>
      </w:r>
      <w:r w:rsidRPr="002B1E19">
        <w:rPr>
          <w:rFonts w:eastAsia="Times New Roman"/>
          <w:color w:val="000000"/>
        </w:rPr>
        <w:t>rkos t</w:t>
      </w:r>
      <w:r w:rsidRPr="002B1E19">
        <w:rPr>
          <w:rFonts w:eastAsia="Times New Roman"/>
          <w:color w:val="000000"/>
          <w:spacing w:val="-1"/>
        </w:rPr>
        <w:t>a</w:t>
      </w:r>
      <w:r w:rsidRPr="002B1E19">
        <w:rPr>
          <w:rFonts w:eastAsia="Times New Roman"/>
          <w:color w:val="000000"/>
        </w:rPr>
        <w:t>i</w:t>
      </w:r>
      <w:r w:rsidRPr="002B1E19">
        <w:rPr>
          <w:rFonts w:eastAsia="Times New Roman"/>
          <w:color w:val="000000"/>
          <w:spacing w:val="2"/>
        </w:rPr>
        <w:t>s</w:t>
      </w:r>
      <w:r w:rsidRPr="002B1E19">
        <w:rPr>
          <w:rFonts w:eastAsia="Times New Roman"/>
          <w:color w:val="000000"/>
          <w:spacing w:val="-4"/>
        </w:rPr>
        <w:t>y</w:t>
      </w:r>
      <w:r w:rsidRPr="002B1E19">
        <w:rPr>
          <w:rFonts w:eastAsia="Times New Roman"/>
          <w:color w:val="000000"/>
          <w:spacing w:val="1"/>
        </w:rPr>
        <w:t>k</w:t>
      </w:r>
      <w:r w:rsidRPr="002B1E19">
        <w:rPr>
          <w:rFonts w:eastAsia="Times New Roman"/>
          <w:color w:val="000000"/>
        </w:rPr>
        <w:t>lėmi</w:t>
      </w:r>
      <w:r w:rsidRPr="002B1E19">
        <w:rPr>
          <w:rFonts w:eastAsia="Times New Roman"/>
          <w:color w:val="000000"/>
          <w:spacing w:val="2"/>
        </w:rPr>
        <w:t>s</w:t>
      </w:r>
      <w:r w:rsidRPr="002B1E19">
        <w:rPr>
          <w:rFonts w:eastAsia="Times New Roman"/>
          <w:color w:val="000000"/>
        </w:rPr>
        <w:t xml:space="preserve">; </w:t>
      </w:r>
    </w:p>
    <w:p w14:paraId="5E1E028D" w14:textId="77777777" w:rsidR="00FB305C" w:rsidRPr="002B1E19" w:rsidRDefault="00FB305C" w:rsidP="002B1E19">
      <w:pPr>
        <w:pStyle w:val="Sraopastraipa"/>
        <w:spacing w:after="0"/>
        <w:ind w:left="0" w:right="4519" w:firstLine="851"/>
        <w:jc w:val="both"/>
        <w:rPr>
          <w:rFonts w:eastAsia="Times New Roman"/>
          <w:color w:val="000000"/>
        </w:rPr>
      </w:pPr>
      <w:r w:rsidRPr="002B1E19">
        <w:rPr>
          <w:rFonts w:eastAsia="Times New Roman"/>
          <w:color w:val="000000"/>
        </w:rPr>
        <w:t>7.5.</w:t>
      </w:r>
      <w:r w:rsidRPr="002B1E19">
        <w:rPr>
          <w:rFonts w:eastAsia="Times New Roman"/>
          <w:color w:val="000000"/>
          <w:spacing w:val="7"/>
        </w:rPr>
        <w:t xml:space="preserve"> </w:t>
      </w:r>
      <w:r w:rsidRPr="002B1E19">
        <w:rPr>
          <w:rFonts w:eastAsia="Times New Roman"/>
          <w:color w:val="000000"/>
        </w:rPr>
        <w:t>darbo sut</w:t>
      </w:r>
      <w:r w:rsidRPr="002B1E19">
        <w:rPr>
          <w:rFonts w:eastAsia="Times New Roman"/>
          <w:color w:val="000000"/>
          <w:spacing w:val="-1"/>
        </w:rPr>
        <w:t>a</w:t>
      </w:r>
      <w:r w:rsidRPr="002B1E19">
        <w:rPr>
          <w:rFonts w:eastAsia="Times New Roman"/>
          <w:color w:val="000000"/>
        </w:rPr>
        <w:t>rtimi;</w:t>
      </w:r>
    </w:p>
    <w:p w14:paraId="4054D282" w14:textId="77777777" w:rsidR="00FB305C" w:rsidRPr="002B1E19" w:rsidRDefault="00FB305C" w:rsidP="002B1E19">
      <w:pPr>
        <w:pStyle w:val="Sraopastraipa"/>
        <w:spacing w:after="0"/>
        <w:ind w:left="0" w:right="-20" w:firstLine="851"/>
        <w:jc w:val="both"/>
        <w:rPr>
          <w:rFonts w:eastAsia="Times New Roman"/>
          <w:color w:val="000000"/>
        </w:rPr>
      </w:pPr>
      <w:r w:rsidRPr="002B1E19">
        <w:rPr>
          <w:rFonts w:eastAsia="Times New Roman"/>
          <w:color w:val="000000"/>
        </w:rPr>
        <w:t>7.6.</w:t>
      </w:r>
      <w:r w:rsidRPr="002B1E19">
        <w:rPr>
          <w:rFonts w:eastAsia="Times New Roman"/>
          <w:color w:val="000000"/>
          <w:spacing w:val="7"/>
        </w:rPr>
        <w:t xml:space="preserve"> </w:t>
      </w:r>
      <w:r w:rsidRPr="002B1E19">
        <w:rPr>
          <w:rFonts w:eastAsia="Times New Roman"/>
          <w:color w:val="000000"/>
        </w:rPr>
        <w:t>šiuo par</w:t>
      </w:r>
      <w:r w:rsidRPr="002B1E19">
        <w:rPr>
          <w:rFonts w:eastAsia="Times New Roman"/>
          <w:color w:val="000000"/>
          <w:spacing w:val="-1"/>
        </w:rPr>
        <w:t>e</w:t>
      </w:r>
      <w:r w:rsidRPr="002B1E19">
        <w:rPr>
          <w:rFonts w:eastAsia="Times New Roman"/>
          <w:color w:val="000000"/>
          <w:spacing w:val="1"/>
        </w:rPr>
        <w:t>i</w:t>
      </w:r>
      <w:r w:rsidRPr="002B1E19">
        <w:rPr>
          <w:rFonts w:eastAsia="Times New Roman"/>
          <w:color w:val="000000"/>
          <w:spacing w:val="2"/>
        </w:rPr>
        <w:t>g</w:t>
      </w:r>
      <w:r w:rsidRPr="002B1E19">
        <w:rPr>
          <w:rFonts w:eastAsia="Times New Roman"/>
          <w:color w:val="000000"/>
          <w:spacing w:val="-3"/>
        </w:rPr>
        <w:t>y</w:t>
      </w:r>
      <w:r w:rsidRPr="002B1E19">
        <w:rPr>
          <w:rFonts w:eastAsia="Times New Roman"/>
          <w:color w:val="000000"/>
        </w:rPr>
        <w:t>b</w:t>
      </w:r>
      <w:r w:rsidRPr="002B1E19">
        <w:rPr>
          <w:rFonts w:eastAsia="Times New Roman"/>
          <w:color w:val="000000"/>
          <w:spacing w:val="-1"/>
        </w:rPr>
        <w:t>ė</w:t>
      </w:r>
      <w:r w:rsidRPr="002B1E19">
        <w:rPr>
          <w:rFonts w:eastAsia="Times New Roman"/>
          <w:color w:val="000000"/>
        </w:rPr>
        <w:t>s a</w:t>
      </w:r>
      <w:r w:rsidRPr="002B1E19">
        <w:rPr>
          <w:rFonts w:eastAsia="Times New Roman"/>
          <w:color w:val="000000"/>
          <w:spacing w:val="1"/>
        </w:rPr>
        <w:t>p</w:t>
      </w:r>
      <w:r w:rsidRPr="002B1E19">
        <w:rPr>
          <w:rFonts w:eastAsia="Times New Roman"/>
          <w:color w:val="000000"/>
        </w:rPr>
        <w:t>ra</w:t>
      </w:r>
      <w:r w:rsidRPr="002B1E19">
        <w:rPr>
          <w:rFonts w:eastAsia="Times New Roman"/>
          <w:color w:val="000000"/>
          <w:spacing w:val="3"/>
        </w:rPr>
        <w:t>š</w:t>
      </w:r>
      <w:r w:rsidRPr="002B1E19">
        <w:rPr>
          <w:rFonts w:eastAsia="Times New Roman"/>
          <w:color w:val="000000"/>
          <w:spacing w:val="-3"/>
        </w:rPr>
        <w:t>y</w:t>
      </w:r>
      <w:r w:rsidRPr="002B1E19">
        <w:rPr>
          <w:rFonts w:eastAsia="Times New Roman"/>
          <w:color w:val="000000"/>
          <w:spacing w:val="1"/>
        </w:rPr>
        <w:t>mu</w:t>
      </w:r>
      <w:r w:rsidRPr="002B1E19">
        <w:rPr>
          <w:rFonts w:eastAsia="Times New Roman"/>
          <w:color w:val="000000"/>
        </w:rPr>
        <w:t>;</w:t>
      </w:r>
    </w:p>
    <w:p w14:paraId="111CA5AA" w14:textId="77777777" w:rsidR="00FB305C" w:rsidRPr="002B1E19" w:rsidRDefault="00FB305C" w:rsidP="002B1E19">
      <w:pPr>
        <w:pStyle w:val="Sraopastraipa"/>
        <w:spacing w:after="0"/>
        <w:ind w:left="0" w:right="-20" w:firstLine="851"/>
        <w:rPr>
          <w:rFonts w:eastAsia="Times New Roman"/>
          <w:color w:val="000000"/>
        </w:rPr>
      </w:pPr>
      <w:r w:rsidRPr="002B1E19">
        <w:rPr>
          <w:rFonts w:eastAsia="Times New Roman"/>
          <w:color w:val="000000"/>
        </w:rPr>
        <w:t>7.7.</w:t>
      </w:r>
      <w:r w:rsidRPr="002B1E19">
        <w:rPr>
          <w:rFonts w:eastAsia="Times New Roman"/>
          <w:color w:val="000000"/>
          <w:spacing w:val="7"/>
        </w:rPr>
        <w:t xml:space="preserve"> </w:t>
      </w:r>
      <w:r w:rsidRPr="002B1E19">
        <w:rPr>
          <w:rFonts w:eastAsia="Times New Roman"/>
          <w:color w:val="000000"/>
        </w:rPr>
        <w:t>kitais</w:t>
      </w:r>
      <w:r w:rsidRPr="002B1E19">
        <w:rPr>
          <w:rFonts w:eastAsia="Times New Roman"/>
          <w:color w:val="000000"/>
          <w:spacing w:val="90"/>
        </w:rPr>
        <w:t xml:space="preserve"> </w:t>
      </w:r>
      <w:r w:rsidRPr="002B1E19">
        <w:rPr>
          <w:rFonts w:eastAsia="Times New Roman"/>
          <w:color w:val="000000"/>
        </w:rPr>
        <w:t>progimnazijos</w:t>
      </w:r>
      <w:r w:rsidRPr="002B1E19">
        <w:rPr>
          <w:rFonts w:eastAsia="Times New Roman"/>
          <w:color w:val="000000"/>
          <w:spacing w:val="88"/>
        </w:rPr>
        <w:t xml:space="preserve"> </w:t>
      </w:r>
      <w:r w:rsidRPr="002B1E19">
        <w:rPr>
          <w:rFonts w:eastAsia="Times New Roman"/>
          <w:color w:val="000000"/>
        </w:rPr>
        <w:t>lokalin</w:t>
      </w:r>
      <w:r w:rsidRPr="002B1E19">
        <w:rPr>
          <w:rFonts w:eastAsia="Times New Roman"/>
          <w:color w:val="000000"/>
          <w:spacing w:val="1"/>
        </w:rPr>
        <w:t>ia</w:t>
      </w:r>
      <w:r w:rsidRPr="002B1E19">
        <w:rPr>
          <w:rFonts w:eastAsia="Times New Roman"/>
          <w:color w:val="000000"/>
        </w:rPr>
        <w:t>is</w:t>
      </w:r>
      <w:r w:rsidRPr="002B1E19">
        <w:rPr>
          <w:rFonts w:eastAsia="Times New Roman"/>
          <w:color w:val="000000"/>
          <w:spacing w:val="89"/>
        </w:rPr>
        <w:t xml:space="preserve"> </w:t>
      </w:r>
      <w:r w:rsidRPr="002B1E19">
        <w:rPr>
          <w:rFonts w:eastAsia="Times New Roman"/>
          <w:color w:val="000000"/>
        </w:rPr>
        <w:t>dokumentais</w:t>
      </w:r>
      <w:r w:rsidRPr="002B1E19">
        <w:rPr>
          <w:rFonts w:eastAsia="Times New Roman"/>
          <w:color w:val="000000"/>
          <w:spacing w:val="89"/>
        </w:rPr>
        <w:t xml:space="preserve"> </w:t>
      </w:r>
      <w:r w:rsidRPr="002B1E19">
        <w:rPr>
          <w:rFonts w:eastAsia="Times New Roman"/>
          <w:color w:val="000000"/>
        </w:rPr>
        <w:t>(įsa</w:t>
      </w:r>
      <w:r w:rsidRPr="002B1E19">
        <w:rPr>
          <w:rFonts w:eastAsia="Times New Roman"/>
          <w:color w:val="000000"/>
          <w:spacing w:val="3"/>
        </w:rPr>
        <w:t>k</w:t>
      </w:r>
      <w:r w:rsidRPr="002B1E19">
        <w:rPr>
          <w:rFonts w:eastAsia="Times New Roman"/>
          <w:color w:val="000000"/>
          <w:spacing w:val="-1"/>
        </w:rPr>
        <w:t>y</w:t>
      </w:r>
      <w:r w:rsidRPr="002B1E19">
        <w:rPr>
          <w:rFonts w:eastAsia="Times New Roman"/>
          <w:color w:val="000000"/>
        </w:rPr>
        <w:t>mais,</w:t>
      </w:r>
      <w:r w:rsidRPr="002B1E19">
        <w:rPr>
          <w:rFonts w:eastAsia="Times New Roman"/>
          <w:color w:val="000000"/>
          <w:spacing w:val="88"/>
        </w:rPr>
        <w:t xml:space="preserve"> </w:t>
      </w:r>
      <w:r w:rsidRPr="002B1E19">
        <w:rPr>
          <w:rFonts w:eastAsia="Times New Roman"/>
          <w:color w:val="000000"/>
        </w:rPr>
        <w:t>nur</w:t>
      </w:r>
      <w:r w:rsidRPr="002B1E19">
        <w:rPr>
          <w:rFonts w:eastAsia="Times New Roman"/>
          <w:color w:val="000000"/>
          <w:spacing w:val="2"/>
        </w:rPr>
        <w:t>od</w:t>
      </w:r>
      <w:r w:rsidRPr="002B1E19">
        <w:rPr>
          <w:rFonts w:eastAsia="Times New Roman"/>
          <w:color w:val="000000"/>
          <w:spacing w:val="-4"/>
        </w:rPr>
        <w:t>y</w:t>
      </w:r>
      <w:r w:rsidRPr="002B1E19">
        <w:rPr>
          <w:rFonts w:eastAsia="Times New Roman"/>
          <w:color w:val="000000"/>
        </w:rPr>
        <w:t>mais, tai</w:t>
      </w:r>
      <w:r w:rsidRPr="002B1E19">
        <w:rPr>
          <w:rFonts w:eastAsia="Times New Roman"/>
          <w:color w:val="000000"/>
          <w:spacing w:val="2"/>
        </w:rPr>
        <w:t>s</w:t>
      </w:r>
      <w:r w:rsidRPr="002B1E19">
        <w:rPr>
          <w:rFonts w:eastAsia="Times New Roman"/>
          <w:color w:val="000000"/>
          <w:spacing w:val="-4"/>
        </w:rPr>
        <w:t>y</w:t>
      </w:r>
      <w:r w:rsidRPr="002B1E19">
        <w:rPr>
          <w:rFonts w:eastAsia="Times New Roman"/>
          <w:color w:val="000000"/>
        </w:rPr>
        <w:t>klėmis ir p</w:t>
      </w:r>
      <w:r w:rsidRPr="002B1E19">
        <w:rPr>
          <w:rFonts w:eastAsia="Times New Roman"/>
          <w:color w:val="000000"/>
          <w:spacing w:val="-1"/>
        </w:rPr>
        <w:t>a</w:t>
      </w:r>
      <w:r w:rsidRPr="002B1E19">
        <w:rPr>
          <w:rFonts w:eastAsia="Times New Roman"/>
          <w:color w:val="000000"/>
        </w:rPr>
        <w:t>n.).</w:t>
      </w:r>
    </w:p>
    <w:p w14:paraId="130C1578" w14:textId="77777777" w:rsidR="00821164" w:rsidRDefault="00821164" w:rsidP="00FB305C">
      <w:pPr>
        <w:spacing w:after="0" w:line="240" w:lineRule="auto"/>
        <w:jc w:val="both"/>
        <w:rPr>
          <w:rFonts w:ascii="Times New Roman" w:hAnsi="Times New Roman"/>
          <w:color w:val="000000"/>
          <w:sz w:val="24"/>
          <w:szCs w:val="24"/>
        </w:rPr>
      </w:pPr>
    </w:p>
    <w:p w14:paraId="51A06499" w14:textId="77777777" w:rsidR="00821164" w:rsidRPr="00A96393" w:rsidRDefault="00821164" w:rsidP="00821164">
      <w:pPr>
        <w:spacing w:after="0" w:line="240" w:lineRule="auto"/>
        <w:jc w:val="center"/>
        <w:rPr>
          <w:rFonts w:ascii="Times New Roman" w:hAnsi="Times New Roman"/>
          <w:b/>
          <w:bCs/>
          <w:color w:val="000000"/>
          <w:sz w:val="24"/>
          <w:szCs w:val="24"/>
        </w:rPr>
      </w:pPr>
      <w:r w:rsidRPr="00A96393">
        <w:rPr>
          <w:rFonts w:ascii="Times New Roman" w:hAnsi="Times New Roman"/>
          <w:b/>
          <w:bCs/>
          <w:color w:val="000000"/>
          <w:sz w:val="24"/>
          <w:szCs w:val="24"/>
        </w:rPr>
        <w:t>III SKYRIUS</w:t>
      </w:r>
    </w:p>
    <w:p w14:paraId="114030C7" w14:textId="77777777" w:rsidR="00821164" w:rsidRPr="00A96393" w:rsidRDefault="00C45015" w:rsidP="00821164">
      <w:pPr>
        <w:spacing w:after="0" w:line="240" w:lineRule="auto"/>
        <w:jc w:val="center"/>
        <w:rPr>
          <w:rFonts w:ascii="Times New Roman" w:hAnsi="Times New Roman"/>
          <w:b/>
          <w:bCs/>
          <w:color w:val="000000"/>
          <w:sz w:val="24"/>
          <w:szCs w:val="24"/>
        </w:rPr>
      </w:pPr>
      <w:r w:rsidRPr="00C45015">
        <w:rPr>
          <w:rFonts w:ascii="Times New Roman" w:eastAsia="Times New Roman" w:hAnsi="Times New Roman" w:cs="Times New Roman"/>
          <w:b/>
          <w:sz w:val="24"/>
          <w:szCs w:val="24"/>
          <w:lang w:eastAsia="lt-LT"/>
        </w:rPr>
        <w:t xml:space="preserve">PRIEŠMOKYKLINIO UGDYMO PEDAGOGO </w:t>
      </w:r>
      <w:r w:rsidR="00821164" w:rsidRPr="00A96393">
        <w:rPr>
          <w:rFonts w:ascii="Times New Roman" w:hAnsi="Times New Roman"/>
          <w:b/>
          <w:bCs/>
          <w:color w:val="000000"/>
          <w:spacing w:val="-3"/>
          <w:sz w:val="24"/>
          <w:szCs w:val="24"/>
        </w:rPr>
        <w:t>F</w:t>
      </w:r>
      <w:r w:rsidR="00821164" w:rsidRPr="00A96393">
        <w:rPr>
          <w:rFonts w:ascii="Times New Roman" w:hAnsi="Times New Roman"/>
          <w:b/>
          <w:bCs/>
          <w:color w:val="000000"/>
          <w:sz w:val="24"/>
          <w:szCs w:val="24"/>
        </w:rPr>
        <w:t>UN</w:t>
      </w:r>
      <w:r w:rsidR="00821164" w:rsidRPr="00A96393">
        <w:rPr>
          <w:rFonts w:ascii="Times New Roman" w:hAnsi="Times New Roman"/>
          <w:b/>
          <w:bCs/>
          <w:color w:val="000000"/>
          <w:spacing w:val="-1"/>
          <w:sz w:val="24"/>
          <w:szCs w:val="24"/>
        </w:rPr>
        <w:t>K</w:t>
      </w:r>
      <w:r w:rsidR="00821164" w:rsidRPr="00A96393">
        <w:rPr>
          <w:rFonts w:ascii="Times New Roman" w:hAnsi="Times New Roman"/>
          <w:b/>
          <w:bCs/>
          <w:color w:val="000000"/>
          <w:sz w:val="24"/>
          <w:szCs w:val="24"/>
        </w:rPr>
        <w:t>CIJOS</w:t>
      </w:r>
    </w:p>
    <w:p w14:paraId="669C0B0C" w14:textId="77777777" w:rsidR="00821164" w:rsidRPr="00A96393" w:rsidRDefault="00821164" w:rsidP="00821164">
      <w:pPr>
        <w:spacing w:after="0" w:line="240" w:lineRule="auto"/>
        <w:rPr>
          <w:rFonts w:ascii="Times New Roman" w:hAnsi="Times New Roman"/>
          <w:sz w:val="24"/>
          <w:szCs w:val="24"/>
        </w:rPr>
      </w:pPr>
    </w:p>
    <w:p w14:paraId="0B60B383" w14:textId="77777777" w:rsidR="00821164" w:rsidRPr="00A96393" w:rsidRDefault="00821164" w:rsidP="002B1E19">
      <w:pPr>
        <w:tabs>
          <w:tab w:val="left" w:pos="993"/>
        </w:tabs>
        <w:spacing w:after="0" w:line="276" w:lineRule="auto"/>
        <w:ind w:firstLine="851"/>
        <w:jc w:val="both"/>
        <w:rPr>
          <w:rFonts w:ascii="Times New Roman" w:hAnsi="Times New Roman"/>
          <w:sz w:val="24"/>
          <w:szCs w:val="24"/>
        </w:rPr>
      </w:pPr>
      <w:r w:rsidRPr="00A96393">
        <w:rPr>
          <w:rFonts w:ascii="Times New Roman" w:hAnsi="Times New Roman"/>
          <w:sz w:val="24"/>
          <w:szCs w:val="24"/>
        </w:rPr>
        <w:t xml:space="preserve">8. </w:t>
      </w:r>
      <w:r>
        <w:rPr>
          <w:rFonts w:ascii="Times New Roman" w:hAnsi="Times New Roman"/>
          <w:sz w:val="24"/>
          <w:szCs w:val="24"/>
        </w:rPr>
        <w:t xml:space="preserve">Priešmokyklinio ugdymo pedagogas </w:t>
      </w:r>
      <w:r w:rsidRPr="00A96393">
        <w:rPr>
          <w:rFonts w:ascii="Times New Roman" w:hAnsi="Times New Roman"/>
          <w:sz w:val="24"/>
          <w:szCs w:val="24"/>
        </w:rPr>
        <w:t xml:space="preserve">vykdo </w:t>
      </w:r>
      <w:r>
        <w:rPr>
          <w:rFonts w:ascii="Times New Roman" w:hAnsi="Times New Roman"/>
          <w:bCs/>
          <w:sz w:val="24"/>
          <w:szCs w:val="24"/>
        </w:rPr>
        <w:t>šias</w:t>
      </w:r>
      <w:r w:rsidRPr="00A96393">
        <w:rPr>
          <w:rFonts w:ascii="Times New Roman" w:hAnsi="Times New Roman"/>
          <w:bCs/>
          <w:sz w:val="24"/>
          <w:szCs w:val="24"/>
        </w:rPr>
        <w:t xml:space="preserve"> funkcijas</w:t>
      </w:r>
      <w:r w:rsidRPr="00A96393">
        <w:rPr>
          <w:rFonts w:ascii="Times New Roman" w:hAnsi="Times New Roman"/>
          <w:sz w:val="24"/>
          <w:szCs w:val="24"/>
        </w:rPr>
        <w:t xml:space="preserve">: </w:t>
      </w:r>
    </w:p>
    <w:p w14:paraId="17D36E80" w14:textId="77777777" w:rsidR="00821164" w:rsidRDefault="00821164" w:rsidP="002B1E19">
      <w:pPr>
        <w:tabs>
          <w:tab w:val="left" w:pos="993"/>
        </w:tabs>
        <w:spacing w:after="0" w:line="276" w:lineRule="auto"/>
        <w:ind w:firstLine="851"/>
        <w:jc w:val="both"/>
        <w:rPr>
          <w:rFonts w:ascii="Times New Roman" w:hAnsi="Times New Roman"/>
          <w:color w:val="000000"/>
          <w:sz w:val="24"/>
          <w:szCs w:val="24"/>
        </w:rPr>
      </w:pPr>
      <w:r>
        <w:rPr>
          <w:rFonts w:ascii="Times New Roman" w:hAnsi="Times New Roman"/>
          <w:color w:val="000000"/>
          <w:sz w:val="24"/>
          <w:szCs w:val="24"/>
        </w:rPr>
        <w:t>8.1. vadovaujasi šiais principais:</w:t>
      </w:r>
    </w:p>
    <w:p w14:paraId="2542EA09" w14:textId="77777777" w:rsidR="00821164" w:rsidRPr="00166D95" w:rsidRDefault="00821164" w:rsidP="002B1E19">
      <w:pPr>
        <w:shd w:val="clear" w:color="auto" w:fill="FFFFFF"/>
        <w:tabs>
          <w:tab w:val="left" w:pos="993"/>
        </w:tabs>
        <w:spacing w:after="0" w:line="276" w:lineRule="auto"/>
        <w:ind w:firstLine="851"/>
        <w:jc w:val="both"/>
        <w:rPr>
          <w:rFonts w:ascii="Times New Roman" w:hAnsi="Times New Roman"/>
          <w:sz w:val="24"/>
          <w:szCs w:val="24"/>
        </w:rPr>
      </w:pPr>
      <w:r>
        <w:rPr>
          <w:rFonts w:ascii="Times New Roman" w:hAnsi="Times New Roman"/>
          <w:bCs/>
          <w:sz w:val="24"/>
          <w:szCs w:val="24"/>
        </w:rPr>
        <w:t xml:space="preserve">8.1.1. </w:t>
      </w:r>
      <w:r w:rsidRPr="00166D95">
        <w:rPr>
          <w:rFonts w:ascii="Times New Roman" w:hAnsi="Times New Roman"/>
          <w:bCs/>
          <w:sz w:val="24"/>
          <w:szCs w:val="24"/>
        </w:rPr>
        <w:t>visuminis ugdymas </w:t>
      </w:r>
      <w:r w:rsidRPr="00166D95">
        <w:rPr>
          <w:rFonts w:ascii="Times New Roman" w:hAnsi="Times New Roman"/>
          <w:sz w:val="24"/>
          <w:szCs w:val="24"/>
        </w:rPr>
        <w:t>– organizuodamas veiklą pedagogas paiso vaiko rai</w:t>
      </w:r>
      <w:r w:rsidR="003C6EA6">
        <w:rPr>
          <w:rFonts w:ascii="Times New Roman" w:hAnsi="Times New Roman"/>
          <w:sz w:val="24"/>
          <w:szCs w:val="24"/>
        </w:rPr>
        <w:t>dos ir vaikų kultūros dėsningumu</w:t>
      </w:r>
      <w:r w:rsidRPr="00166D95">
        <w:rPr>
          <w:rFonts w:ascii="Times New Roman" w:hAnsi="Times New Roman"/>
          <w:sz w:val="24"/>
          <w:szCs w:val="24"/>
        </w:rPr>
        <w:t>, siekia jo vertybinių nuostatų, jausmų, mąstymo ir veiksmų plėtotės, vaiko vidinio ir išorinio pasaulio dermės;</w:t>
      </w:r>
    </w:p>
    <w:p w14:paraId="13192454" w14:textId="77777777" w:rsidR="00821164" w:rsidRPr="003D469D" w:rsidRDefault="00821164" w:rsidP="002B1E19">
      <w:pPr>
        <w:shd w:val="clear" w:color="auto" w:fill="FFFFFF"/>
        <w:tabs>
          <w:tab w:val="left" w:pos="993"/>
        </w:tabs>
        <w:spacing w:after="0" w:line="276" w:lineRule="auto"/>
        <w:ind w:firstLine="851"/>
        <w:jc w:val="both"/>
        <w:rPr>
          <w:rFonts w:ascii="Times New Roman" w:hAnsi="Times New Roman"/>
          <w:spacing w:val="-2"/>
          <w:sz w:val="24"/>
          <w:szCs w:val="24"/>
        </w:rPr>
      </w:pPr>
      <w:r w:rsidRPr="003D469D">
        <w:rPr>
          <w:rFonts w:ascii="Times New Roman" w:hAnsi="Times New Roman"/>
          <w:bCs/>
          <w:spacing w:val="-2"/>
          <w:sz w:val="24"/>
          <w:szCs w:val="24"/>
        </w:rPr>
        <w:t>8.1.2. individualizavimas</w:t>
      </w:r>
      <w:r w:rsidRPr="003D469D">
        <w:rPr>
          <w:rFonts w:ascii="Times New Roman" w:hAnsi="Times New Roman"/>
          <w:spacing w:val="-2"/>
          <w:sz w:val="24"/>
          <w:szCs w:val="24"/>
        </w:rPr>
        <w:t> – ugdymas grindžiamas kiekvieno vaiko asmenybės pažinimu, geriausiai susiformavusiais jo gebėjimais, sudarant sąlygas tobulinti mažiau išugdytas vaiko raidos sritis;</w:t>
      </w:r>
    </w:p>
    <w:p w14:paraId="469361D0" w14:textId="77777777" w:rsidR="00821164" w:rsidRPr="00166D95" w:rsidRDefault="00821164" w:rsidP="002B1E19">
      <w:pPr>
        <w:shd w:val="clear" w:color="auto" w:fill="FFFFFF"/>
        <w:tabs>
          <w:tab w:val="left" w:pos="993"/>
        </w:tabs>
        <w:spacing w:after="0" w:line="276" w:lineRule="auto"/>
        <w:ind w:firstLine="851"/>
        <w:jc w:val="both"/>
        <w:rPr>
          <w:rFonts w:ascii="Times New Roman" w:hAnsi="Times New Roman"/>
          <w:sz w:val="24"/>
          <w:szCs w:val="24"/>
        </w:rPr>
      </w:pPr>
      <w:r>
        <w:rPr>
          <w:rFonts w:ascii="Times New Roman" w:hAnsi="Times New Roman"/>
          <w:bCs/>
          <w:sz w:val="24"/>
          <w:szCs w:val="24"/>
        </w:rPr>
        <w:t xml:space="preserve">8.1.3. </w:t>
      </w:r>
      <w:r w:rsidRPr="00166D95">
        <w:rPr>
          <w:rFonts w:ascii="Times New Roman" w:hAnsi="Times New Roman"/>
          <w:bCs/>
          <w:sz w:val="24"/>
          <w:szCs w:val="24"/>
        </w:rPr>
        <w:t>nuoseklumas</w:t>
      </w:r>
      <w:r w:rsidRPr="00166D95">
        <w:rPr>
          <w:rFonts w:ascii="Times New Roman" w:hAnsi="Times New Roman"/>
          <w:sz w:val="24"/>
          <w:szCs w:val="24"/>
        </w:rPr>
        <w:t> – tęsiamas pozityvus šeimoje pradėtas ugdymas arba institucinis ikimokyklinis ugdymas;</w:t>
      </w:r>
    </w:p>
    <w:p w14:paraId="1F1C445A" w14:textId="77777777" w:rsidR="00821164" w:rsidRDefault="00821164" w:rsidP="002B1E19">
      <w:pPr>
        <w:shd w:val="clear" w:color="auto" w:fill="FFFFFF"/>
        <w:tabs>
          <w:tab w:val="left" w:pos="993"/>
        </w:tabs>
        <w:spacing w:after="0" w:line="276" w:lineRule="auto"/>
        <w:ind w:firstLine="851"/>
        <w:jc w:val="both"/>
        <w:rPr>
          <w:rFonts w:ascii="Times New Roman" w:hAnsi="Times New Roman"/>
          <w:sz w:val="24"/>
          <w:szCs w:val="24"/>
        </w:rPr>
      </w:pPr>
      <w:r>
        <w:rPr>
          <w:rFonts w:ascii="Times New Roman" w:hAnsi="Times New Roman"/>
          <w:bCs/>
          <w:sz w:val="24"/>
          <w:szCs w:val="24"/>
        </w:rPr>
        <w:t xml:space="preserve">8.1.4. </w:t>
      </w:r>
      <w:r w:rsidRPr="00166D95">
        <w:rPr>
          <w:rFonts w:ascii="Times New Roman" w:hAnsi="Times New Roman"/>
          <w:bCs/>
          <w:sz w:val="24"/>
          <w:szCs w:val="24"/>
        </w:rPr>
        <w:t>ugdymo šeimoje ir institucijoje sąveika</w:t>
      </w:r>
      <w:r w:rsidRPr="00166D95">
        <w:rPr>
          <w:rFonts w:ascii="Times New Roman" w:hAnsi="Times New Roman"/>
          <w:sz w:val="24"/>
          <w:szCs w:val="24"/>
        </w:rPr>
        <w:t> – derinami šeimos ir institucijos interesai ir lūkesčiai, požiūris į vaiko ugdymą(-si), šeima įtraukiama į ugdymo p</w:t>
      </w:r>
      <w:r>
        <w:rPr>
          <w:rFonts w:ascii="Times New Roman" w:hAnsi="Times New Roman"/>
          <w:sz w:val="24"/>
          <w:szCs w:val="24"/>
        </w:rPr>
        <w:t>rocesą, rūpinamasi jos švietimu;</w:t>
      </w:r>
    </w:p>
    <w:p w14:paraId="1A76F7BB" w14:textId="77777777" w:rsidR="00821164" w:rsidRDefault="00821164" w:rsidP="002B1E19">
      <w:pPr>
        <w:pStyle w:val="Sraopastraipa"/>
        <w:shd w:val="clear" w:color="auto" w:fill="FFFFFF"/>
        <w:tabs>
          <w:tab w:val="left" w:pos="993"/>
        </w:tabs>
        <w:ind w:left="0" w:firstLine="851"/>
        <w:jc w:val="both"/>
      </w:pPr>
      <w:r>
        <w:t xml:space="preserve">8.2. </w:t>
      </w:r>
      <w:r w:rsidRPr="004D4440">
        <w:t>sistemingai stebi ir vertina vaiko gebėjimus, socialinę-kultūrinę kompetenciją, brandumo mokyklai lygmenį, įvairiais būdais fiksuoja vaiko pasiekimus;</w:t>
      </w:r>
    </w:p>
    <w:p w14:paraId="610A7BE7" w14:textId="77777777" w:rsidR="009D1460" w:rsidRDefault="009D1460" w:rsidP="002B1E19">
      <w:pPr>
        <w:pStyle w:val="Sraopastraipa"/>
        <w:shd w:val="clear" w:color="auto" w:fill="FFFFFF"/>
        <w:tabs>
          <w:tab w:val="left" w:pos="993"/>
        </w:tabs>
        <w:ind w:left="0" w:firstLine="851"/>
        <w:jc w:val="both"/>
      </w:pPr>
      <w:r>
        <w:t>8.3. pabrėžia priešmokyklinio amžiaus vaikams būtinų kompetencijų ugdymą, o ne specifines žinias ar siaurus mokėjimus;</w:t>
      </w:r>
    </w:p>
    <w:p w14:paraId="6A4024E2" w14:textId="77777777" w:rsidR="009D1460" w:rsidRDefault="009D1460" w:rsidP="002B1E19">
      <w:pPr>
        <w:pStyle w:val="Sraopastraipa"/>
        <w:shd w:val="clear" w:color="auto" w:fill="FFFFFF"/>
        <w:tabs>
          <w:tab w:val="left" w:pos="993"/>
        </w:tabs>
        <w:ind w:left="0" w:firstLine="851"/>
        <w:jc w:val="both"/>
      </w:pPr>
      <w:r>
        <w:t>8.4. numato vaikams tinkamą grupės dienos ritmą, sudaro tinkamas sąlygas vaikų poilsiui ir maitinimui, numato laiką ir vietą vaikų poilsiui ir t. t.;</w:t>
      </w:r>
    </w:p>
    <w:p w14:paraId="39D3D562" w14:textId="77777777" w:rsidR="00821164" w:rsidRDefault="002B1E19" w:rsidP="002B1E19">
      <w:pPr>
        <w:pStyle w:val="Sraopastraipa"/>
        <w:shd w:val="clear" w:color="auto" w:fill="FFFFFF"/>
        <w:tabs>
          <w:tab w:val="left" w:pos="993"/>
        </w:tabs>
        <w:ind w:left="0" w:firstLine="851"/>
        <w:jc w:val="both"/>
      </w:pPr>
      <w:r>
        <w:t>8.5.</w:t>
      </w:r>
      <w:r w:rsidR="00821164">
        <w:t xml:space="preserve"> </w:t>
      </w:r>
      <w:r w:rsidR="00821164" w:rsidRPr="004D4440">
        <w:t>daro išvadas apie kiekvieno vaiko patirties kaupimo ypatumus, prireikus inicijuoja individualių ugdymo(-si) programų rengimą, dalyvauja jas rengiant;</w:t>
      </w:r>
    </w:p>
    <w:p w14:paraId="0EADDDEE" w14:textId="77777777" w:rsidR="00821164" w:rsidRDefault="002B1E19" w:rsidP="002B1E19">
      <w:pPr>
        <w:pStyle w:val="Sraopastraipa"/>
        <w:shd w:val="clear" w:color="auto" w:fill="FFFFFF"/>
        <w:tabs>
          <w:tab w:val="left" w:pos="993"/>
        </w:tabs>
        <w:ind w:left="0" w:firstLine="851"/>
        <w:jc w:val="both"/>
      </w:pPr>
      <w:r>
        <w:t>8.6</w:t>
      </w:r>
      <w:r w:rsidR="00821164">
        <w:t xml:space="preserve">. </w:t>
      </w:r>
      <w:r w:rsidR="00821164" w:rsidRPr="004D4440">
        <w:t>organizuoja pedagoginį procesą, orientuotą į individualius vaiko ugdymo(-si) poreikius, priešmokyk</w:t>
      </w:r>
      <w:r w:rsidR="00821164">
        <w:t>linio ugdymo tikslus ir uždavinius</w:t>
      </w:r>
      <w:r w:rsidR="00821164" w:rsidRPr="004D4440">
        <w:t>;</w:t>
      </w:r>
    </w:p>
    <w:p w14:paraId="3F27B852" w14:textId="77777777" w:rsidR="00821164" w:rsidRDefault="002B1E19" w:rsidP="002B1E19">
      <w:pPr>
        <w:pStyle w:val="Sraopastraipa"/>
        <w:shd w:val="clear" w:color="auto" w:fill="FFFFFF"/>
        <w:tabs>
          <w:tab w:val="left" w:pos="993"/>
        </w:tabs>
        <w:ind w:left="0" w:firstLine="851"/>
        <w:jc w:val="both"/>
      </w:pPr>
      <w:r>
        <w:t>8.7</w:t>
      </w:r>
      <w:r w:rsidR="00821164">
        <w:t xml:space="preserve">. </w:t>
      </w:r>
      <w:r w:rsidR="00821164" w:rsidRPr="004D4440">
        <w:t>kuria stimuliuojančią, funkcionalią, dinamišką, psichologiškai ir fiziškai saugią ugdymo</w:t>
      </w:r>
      <w:r w:rsidR="00FB305C">
        <w:t xml:space="preserve"> (</w:t>
      </w:r>
      <w:r w:rsidR="00821164" w:rsidRPr="004D4440">
        <w:t>si) aplinką;</w:t>
      </w:r>
    </w:p>
    <w:p w14:paraId="71D6F8DA" w14:textId="77777777" w:rsidR="00821164" w:rsidRDefault="002B1E19" w:rsidP="002B1E19">
      <w:pPr>
        <w:pStyle w:val="Sraopastraipa"/>
        <w:shd w:val="clear" w:color="auto" w:fill="FFFFFF"/>
        <w:tabs>
          <w:tab w:val="left" w:pos="993"/>
        </w:tabs>
        <w:ind w:left="0" w:firstLine="851"/>
        <w:jc w:val="both"/>
      </w:pPr>
      <w:r>
        <w:t>8.8</w:t>
      </w:r>
      <w:r w:rsidR="00821164">
        <w:t xml:space="preserve">. </w:t>
      </w:r>
      <w:r w:rsidR="00821164" w:rsidRPr="004D4440">
        <w:t>supažindina šeimą su priešmokyklinio ugdymo ypatumais, nuolat informuoja apie vaiko daromą vystymosi pažangą;</w:t>
      </w:r>
    </w:p>
    <w:p w14:paraId="5F15C5F2" w14:textId="77777777" w:rsidR="00821164" w:rsidRDefault="002B1E19" w:rsidP="002B1E19">
      <w:pPr>
        <w:pStyle w:val="Sraopastraipa"/>
        <w:shd w:val="clear" w:color="auto" w:fill="FFFFFF"/>
        <w:tabs>
          <w:tab w:val="left" w:pos="993"/>
        </w:tabs>
        <w:ind w:left="0" w:firstLine="851"/>
        <w:jc w:val="both"/>
      </w:pPr>
      <w:r>
        <w:lastRenderedPageBreak/>
        <w:t>8.9</w:t>
      </w:r>
      <w:r w:rsidR="00821164">
        <w:t xml:space="preserve">. </w:t>
      </w:r>
      <w:r w:rsidR="00821164" w:rsidRPr="004D4440">
        <w:t>skatina tėvus</w:t>
      </w:r>
      <w:r w:rsidR="00FB305C">
        <w:t xml:space="preserve"> (rūpintojus, globėjus)</w:t>
      </w:r>
      <w:r w:rsidR="00821164" w:rsidRPr="004D4440">
        <w:t xml:space="preserve"> dalyvauti grupės veikloje, rūpinasi tėvų</w:t>
      </w:r>
      <w:r w:rsidR="00FB305C">
        <w:t xml:space="preserve"> (rūpintojų, globėjų)</w:t>
      </w:r>
      <w:r w:rsidR="00FB305C" w:rsidRPr="004D4440">
        <w:t xml:space="preserve"> </w:t>
      </w:r>
      <w:r w:rsidR="00821164" w:rsidRPr="004D4440">
        <w:t xml:space="preserve"> švietimu, pagal kompetenciją teikia jiems informaciją, konsultuoja;</w:t>
      </w:r>
    </w:p>
    <w:p w14:paraId="6157AD67" w14:textId="77777777" w:rsidR="00821164" w:rsidRDefault="002B1E19" w:rsidP="002B1E19">
      <w:pPr>
        <w:pStyle w:val="Sraopastraipa"/>
        <w:shd w:val="clear" w:color="auto" w:fill="FFFFFF"/>
        <w:tabs>
          <w:tab w:val="left" w:pos="993"/>
        </w:tabs>
        <w:ind w:left="0" w:firstLine="851"/>
        <w:jc w:val="both"/>
      </w:pPr>
      <w:r>
        <w:t>8.10</w:t>
      </w:r>
      <w:r w:rsidR="00821164">
        <w:t xml:space="preserve">. </w:t>
      </w:r>
      <w:r w:rsidR="00821164" w:rsidRPr="004D4440">
        <w:t>parenka ugdymo metodus ir priemones, atitinkančias specialiuosius vaikų ugdymo(-si) poreikius</w:t>
      </w:r>
      <w:r w:rsidR="009D1460">
        <w:t>, jų pasiekimus vertina kartu su švietimu pagalbos specialistu(-ais), dirbusiu(-</w:t>
      </w:r>
      <w:proofErr w:type="spellStart"/>
      <w:r w:rsidR="009D1460">
        <w:t>iais</w:t>
      </w:r>
      <w:proofErr w:type="spellEnd"/>
      <w:r w:rsidR="009D1460">
        <w:t>) su vaiku</w:t>
      </w:r>
      <w:r w:rsidR="00821164" w:rsidRPr="004D4440">
        <w:t>;</w:t>
      </w:r>
    </w:p>
    <w:p w14:paraId="7BA4361C" w14:textId="77777777" w:rsidR="00821164" w:rsidRDefault="002B1E19" w:rsidP="002B1E19">
      <w:pPr>
        <w:pStyle w:val="Sraopastraipa"/>
        <w:shd w:val="clear" w:color="auto" w:fill="FFFFFF"/>
        <w:tabs>
          <w:tab w:val="left" w:pos="993"/>
        </w:tabs>
        <w:ind w:left="0" w:firstLine="851"/>
        <w:jc w:val="both"/>
      </w:pPr>
      <w:r>
        <w:t>8.11</w:t>
      </w:r>
      <w:r w:rsidR="00821164">
        <w:t xml:space="preserve">. </w:t>
      </w:r>
      <w:r w:rsidR="00821164" w:rsidRPr="004D4440">
        <w:t xml:space="preserve">taiko specialias kalbos mokymo metodikas vaikams iš kitakalbių ar mišrių šeimų, jeigu tėvai </w:t>
      </w:r>
      <w:r w:rsidR="00FB305C">
        <w:t>(rūpintojai, globėjai)</w:t>
      </w:r>
      <w:r w:rsidR="00FB305C" w:rsidRPr="004D4440">
        <w:t xml:space="preserve"> </w:t>
      </w:r>
      <w:r w:rsidR="003C6EA6">
        <w:t>ketina juos leisti į progimnaziją</w:t>
      </w:r>
      <w:r w:rsidR="00821164" w:rsidRPr="004D4440">
        <w:t xml:space="preserve"> negimtąja kalba;</w:t>
      </w:r>
    </w:p>
    <w:p w14:paraId="65BCCD60" w14:textId="77777777" w:rsidR="00821164" w:rsidRDefault="002B1E19" w:rsidP="002B1E19">
      <w:pPr>
        <w:pStyle w:val="Sraopastraipa"/>
        <w:shd w:val="clear" w:color="auto" w:fill="FFFFFF"/>
        <w:tabs>
          <w:tab w:val="left" w:pos="993"/>
        </w:tabs>
        <w:ind w:left="0" w:firstLine="851"/>
        <w:jc w:val="both"/>
      </w:pPr>
      <w:r>
        <w:t>8.12</w:t>
      </w:r>
      <w:r w:rsidR="00821164">
        <w:t xml:space="preserve">. </w:t>
      </w:r>
      <w:r w:rsidR="00821164" w:rsidRPr="004D4440">
        <w:t xml:space="preserve">bendradarbiauja </w:t>
      </w:r>
      <w:r w:rsidR="00FB305C">
        <w:t>su kitais pedagogais (logopedu, specialiuoju pedagogu, socialiniu pedagogu</w:t>
      </w:r>
      <w:r w:rsidR="00821164" w:rsidRPr="004D4440">
        <w:t xml:space="preserve">, </w:t>
      </w:r>
      <w:r w:rsidR="00FB305C">
        <w:t xml:space="preserve"> psichologu, </w:t>
      </w:r>
      <w:r w:rsidR="00821164" w:rsidRPr="004D4440">
        <w:t>būsimuoju ugdomų vaikų mokytoju ir kt.)</w:t>
      </w:r>
      <w:r w:rsidR="00D763B6">
        <w:t>, rengia rekomendacijas pradinių klasių mokytojui</w:t>
      </w:r>
      <w:r w:rsidR="00821164" w:rsidRPr="004D4440">
        <w:t>;</w:t>
      </w:r>
    </w:p>
    <w:p w14:paraId="171FC9CC" w14:textId="77777777" w:rsidR="00821164" w:rsidRDefault="002B1E19" w:rsidP="002B1E19">
      <w:pPr>
        <w:pStyle w:val="Sraopastraipa"/>
        <w:shd w:val="clear" w:color="auto" w:fill="FFFFFF"/>
        <w:tabs>
          <w:tab w:val="left" w:pos="993"/>
        </w:tabs>
        <w:ind w:left="0" w:firstLine="851"/>
        <w:jc w:val="both"/>
      </w:pPr>
      <w:r>
        <w:t>8.13</w:t>
      </w:r>
      <w:r w:rsidR="00821164">
        <w:t xml:space="preserve">. </w:t>
      </w:r>
      <w:r w:rsidR="00821164" w:rsidRPr="004D4440">
        <w:t>bendrauja ir bendradarbiauja su vietos bendruomene, administracinėmis bei socialinės rūpybos įstaigomis, įvairiomis visuomeninėmis organizacijomis ir kt., prisideda prie bendruomenės socialinių programų įgyvendinimo;</w:t>
      </w:r>
    </w:p>
    <w:p w14:paraId="398D5C7E" w14:textId="77777777" w:rsidR="00821164" w:rsidRDefault="002B1E19" w:rsidP="002B1E19">
      <w:pPr>
        <w:pStyle w:val="Sraopastraipa"/>
        <w:shd w:val="clear" w:color="auto" w:fill="FFFFFF"/>
        <w:tabs>
          <w:tab w:val="left" w:pos="993"/>
        </w:tabs>
        <w:ind w:left="0" w:firstLine="851"/>
        <w:jc w:val="both"/>
      </w:pPr>
      <w:r>
        <w:t>8.14</w:t>
      </w:r>
      <w:r w:rsidR="00821164">
        <w:t xml:space="preserve">. </w:t>
      </w:r>
      <w:r w:rsidR="00821164" w:rsidRPr="004D4440">
        <w:t>pagal kompetenciją konsultuoja tėvus</w:t>
      </w:r>
      <w:r w:rsidR="00FB305C">
        <w:t xml:space="preserve"> (rūpintojus, globėjus)</w:t>
      </w:r>
      <w:r w:rsidR="00821164" w:rsidRPr="004D4440">
        <w:t xml:space="preserve">, </w:t>
      </w:r>
      <w:r w:rsidR="00821164">
        <w:t>progimnazijos</w:t>
      </w:r>
      <w:r w:rsidR="00821164" w:rsidRPr="004D4440">
        <w:t xml:space="preserve"> mokytojus, kitus su priešmokyklinio amžiaus vaikų ugdymu susijusius asmenis ar institucijų atstovus;</w:t>
      </w:r>
    </w:p>
    <w:p w14:paraId="7F222F40" w14:textId="77777777" w:rsidR="00D763B6" w:rsidRDefault="002B1E19" w:rsidP="002B1E19">
      <w:pPr>
        <w:pStyle w:val="Sraopastraipa"/>
        <w:shd w:val="clear" w:color="auto" w:fill="FFFFFF"/>
        <w:tabs>
          <w:tab w:val="left" w:pos="993"/>
        </w:tabs>
        <w:ind w:left="0" w:firstLine="851"/>
        <w:jc w:val="both"/>
      </w:pPr>
      <w:r>
        <w:t>8.15</w:t>
      </w:r>
      <w:r w:rsidR="00D763B6">
        <w:t>. rengia ugdomosios grupės metų veiklos planą;</w:t>
      </w:r>
    </w:p>
    <w:p w14:paraId="5D7BB684" w14:textId="77777777" w:rsidR="00821164" w:rsidRDefault="002B1E19" w:rsidP="002B1E19">
      <w:pPr>
        <w:pStyle w:val="Sraopastraipa"/>
        <w:shd w:val="clear" w:color="auto" w:fill="FFFFFF"/>
        <w:tabs>
          <w:tab w:val="left" w:pos="993"/>
        </w:tabs>
        <w:ind w:left="0" w:firstLine="851"/>
        <w:jc w:val="both"/>
      </w:pPr>
      <w:r>
        <w:t>8.16</w:t>
      </w:r>
      <w:r w:rsidR="00821164">
        <w:t xml:space="preserve">. </w:t>
      </w:r>
      <w:r w:rsidR="00D763B6">
        <w:t>tobulina savo kvalifikaciją;</w:t>
      </w:r>
    </w:p>
    <w:p w14:paraId="6E15C0FD" w14:textId="77777777" w:rsidR="00D763B6" w:rsidRDefault="002B1E19" w:rsidP="002B1E19">
      <w:pPr>
        <w:pStyle w:val="Sraopastraipa"/>
        <w:shd w:val="clear" w:color="auto" w:fill="FFFFFF"/>
        <w:tabs>
          <w:tab w:val="left" w:pos="993"/>
        </w:tabs>
        <w:ind w:left="0" w:firstLine="851"/>
        <w:jc w:val="both"/>
      </w:pPr>
      <w:r>
        <w:t xml:space="preserve">8.17. </w:t>
      </w:r>
      <w:r w:rsidR="009D1460">
        <w:t xml:space="preserve"> </w:t>
      </w:r>
      <w:r w:rsidR="00D763B6" w:rsidRPr="00720496">
        <w:t>pagal kompetenciją atlieka kitus darbus ir vykdo kitus su savo funkcijomis susijusius nenuolatinio pobūdžio progimnazijos direktoriaus ar direktoriaus pavaduotojo ugdymui pavedimus;</w:t>
      </w:r>
    </w:p>
    <w:p w14:paraId="53999E59" w14:textId="77777777" w:rsidR="00D763B6" w:rsidRPr="009D1460" w:rsidRDefault="002B1E19" w:rsidP="002B1E19">
      <w:pPr>
        <w:pStyle w:val="Sraopastraipa"/>
        <w:shd w:val="clear" w:color="auto" w:fill="FFFFFF"/>
        <w:tabs>
          <w:tab w:val="left" w:pos="993"/>
        </w:tabs>
        <w:ind w:left="0" w:firstLine="851"/>
        <w:jc w:val="both"/>
      </w:pPr>
      <w:r>
        <w:t xml:space="preserve">8.18. </w:t>
      </w:r>
      <w:r w:rsidR="009D1460">
        <w:t xml:space="preserve"> </w:t>
      </w:r>
      <w:r w:rsidR="00D763B6" w:rsidRPr="002B1E19">
        <w:rPr>
          <w:color w:val="000000"/>
        </w:rPr>
        <w:t>laikosi pedagoginės etikos normų.</w:t>
      </w:r>
    </w:p>
    <w:p w14:paraId="475CA0A9" w14:textId="77777777" w:rsidR="00D763B6" w:rsidRPr="00720496" w:rsidRDefault="00D763B6" w:rsidP="002B1E19">
      <w:pPr>
        <w:pStyle w:val="Sraopastraipa"/>
        <w:numPr>
          <w:ilvl w:val="0"/>
          <w:numId w:val="11"/>
        </w:numPr>
        <w:tabs>
          <w:tab w:val="left" w:pos="993"/>
          <w:tab w:val="left" w:pos="1276"/>
        </w:tabs>
        <w:spacing w:after="0"/>
        <w:ind w:firstLine="371"/>
        <w:jc w:val="both"/>
      </w:pPr>
      <w:r w:rsidRPr="00720496">
        <w:t>Įtaręs ar pastebėjęs žodines, fizines, socialines, kibernetines patyčias, smurtą:</w:t>
      </w:r>
    </w:p>
    <w:p w14:paraId="478C558D" w14:textId="77777777" w:rsidR="00D763B6" w:rsidRPr="00720496" w:rsidRDefault="00D763B6" w:rsidP="002B1E19">
      <w:pPr>
        <w:pStyle w:val="Sraopastraipa"/>
        <w:numPr>
          <w:ilvl w:val="1"/>
          <w:numId w:val="12"/>
        </w:numPr>
        <w:tabs>
          <w:tab w:val="left" w:pos="993"/>
          <w:tab w:val="left" w:pos="1276"/>
        </w:tabs>
        <w:spacing w:after="0"/>
        <w:ind w:left="0" w:firstLine="851"/>
        <w:jc w:val="both"/>
      </w:pPr>
      <w:r w:rsidRPr="00720496">
        <w:t xml:space="preserve"> nedelsdamas įsikiša ir nutraukia bet kokius tokį įtarimą keliančius veiksmus;</w:t>
      </w:r>
    </w:p>
    <w:p w14:paraId="6DBADA1C" w14:textId="77777777" w:rsidR="00D763B6" w:rsidRPr="00720496" w:rsidRDefault="00D763B6" w:rsidP="002B1E19">
      <w:pPr>
        <w:pStyle w:val="Sraopastraipa"/>
        <w:numPr>
          <w:ilvl w:val="1"/>
          <w:numId w:val="12"/>
        </w:numPr>
        <w:tabs>
          <w:tab w:val="left" w:pos="993"/>
          <w:tab w:val="left" w:pos="1276"/>
        </w:tabs>
        <w:spacing w:after="0"/>
        <w:ind w:left="0" w:firstLine="851"/>
        <w:jc w:val="both"/>
      </w:pPr>
      <w:r w:rsidRPr="00720496">
        <w:t xml:space="preserve"> primena vaikui / mokiniui, kuris tyčiojasi, smurtauja ar yra įtariamas tyčiojimuisi progimnazijos nuostatas ir mokinio elgesio taisykles;</w:t>
      </w:r>
    </w:p>
    <w:p w14:paraId="344E66D9" w14:textId="77777777" w:rsidR="00D763B6" w:rsidRPr="00720496" w:rsidRDefault="00D763B6" w:rsidP="002B1E19">
      <w:pPr>
        <w:pStyle w:val="Sraopastraipa"/>
        <w:numPr>
          <w:ilvl w:val="1"/>
          <w:numId w:val="12"/>
        </w:numPr>
        <w:tabs>
          <w:tab w:val="left" w:pos="993"/>
          <w:tab w:val="left" w:pos="1276"/>
        </w:tabs>
        <w:spacing w:after="0"/>
        <w:ind w:left="0" w:firstLine="851"/>
        <w:jc w:val="both"/>
      </w:pPr>
      <w:r w:rsidRPr="00720496">
        <w:t xml:space="preserve"> informuoja raštinės darbuotojus, priešmokyklinio ugdymo grupės pedagogą, mokinio klasės vadovą arba socialinį pedagogą apie įtariamas ar įvykusias patyčias;</w:t>
      </w:r>
    </w:p>
    <w:p w14:paraId="3ECC6448" w14:textId="77777777" w:rsidR="00D763B6" w:rsidRPr="00720496" w:rsidRDefault="00D763B6" w:rsidP="002B1E19">
      <w:pPr>
        <w:pStyle w:val="Sraopastraipa"/>
        <w:numPr>
          <w:ilvl w:val="1"/>
          <w:numId w:val="12"/>
        </w:numPr>
        <w:tabs>
          <w:tab w:val="left" w:pos="993"/>
          <w:tab w:val="left" w:pos="1276"/>
        </w:tabs>
        <w:spacing w:after="0"/>
        <w:ind w:left="0" w:firstLine="851"/>
        <w:jc w:val="both"/>
      </w:pPr>
      <w:r w:rsidRPr="00720496">
        <w:t xml:space="preserve"> esant grėsmei vaiko / mokinio sveikatai ar gyvybei, nedelsiant kreipiasi į pagalbą galinčius suteikti asmenis (tėvus (globėjus, rūpintojus), ir / ar progimnazijos darbuotojus, direktorių) ir / ar kitas institucijas (pvz.: policiją, greitąją pagalbą ir kita);</w:t>
      </w:r>
    </w:p>
    <w:p w14:paraId="422FE2A4" w14:textId="77777777" w:rsidR="00D763B6" w:rsidRPr="00720496" w:rsidRDefault="00D763B6" w:rsidP="002B1E19">
      <w:pPr>
        <w:pStyle w:val="Sraopastraipa"/>
        <w:numPr>
          <w:ilvl w:val="1"/>
          <w:numId w:val="12"/>
        </w:numPr>
        <w:tabs>
          <w:tab w:val="left" w:pos="993"/>
          <w:tab w:val="left" w:pos="1276"/>
        </w:tabs>
        <w:spacing w:after="0"/>
        <w:ind w:left="0" w:firstLine="851"/>
        <w:jc w:val="both"/>
      </w:pPr>
      <w:r w:rsidRPr="00720496">
        <w:t>esant galimybei išsaugo vykstančių patyčių kibernetinėje erdvėje įrodymus ir nedelsdamas imasi reikiamų priemonių patyčioms kibernetinėje erdvėje sustabdyti;</w:t>
      </w:r>
    </w:p>
    <w:p w14:paraId="4216882B" w14:textId="77777777" w:rsidR="00821164" w:rsidRDefault="00D763B6" w:rsidP="002B1E19">
      <w:pPr>
        <w:pStyle w:val="Sraopastraipa"/>
        <w:numPr>
          <w:ilvl w:val="1"/>
          <w:numId w:val="12"/>
        </w:numPr>
        <w:tabs>
          <w:tab w:val="left" w:pos="993"/>
          <w:tab w:val="left" w:pos="1276"/>
        </w:tabs>
        <w:spacing w:after="0"/>
        <w:ind w:left="0" w:firstLine="851"/>
        <w:jc w:val="both"/>
      </w:pPr>
      <w:r w:rsidRPr="00720496">
        <w:t>turi teisę apie patyčias kibernetinėje erdvėje pranešti Lietuvos Respublikos ryšių r</w:t>
      </w:r>
      <w:r w:rsidR="009D1460">
        <w:t>eguliavimo tarnybai pateikdamas</w:t>
      </w:r>
      <w:r w:rsidRPr="00720496">
        <w:t xml:space="preserve"> pranešimą interneto svetainėje adresu </w:t>
      </w:r>
      <w:hyperlink r:id="rId7" w:history="1">
        <w:r w:rsidRPr="00720496">
          <w:rPr>
            <w:rStyle w:val="Hipersaitas"/>
          </w:rPr>
          <w:t>www.draugiskasinternetas.lt</w:t>
        </w:r>
      </w:hyperlink>
      <w:r w:rsidRPr="00720496">
        <w:t xml:space="preserve">. </w:t>
      </w:r>
    </w:p>
    <w:p w14:paraId="7572A43F" w14:textId="77777777" w:rsidR="003C6EA6" w:rsidRDefault="003C6EA6" w:rsidP="003C6EA6">
      <w:pPr>
        <w:pStyle w:val="Sraopastraipa"/>
        <w:tabs>
          <w:tab w:val="left" w:pos="993"/>
          <w:tab w:val="left" w:pos="1276"/>
        </w:tabs>
        <w:spacing w:after="0"/>
        <w:ind w:left="851"/>
        <w:jc w:val="both"/>
      </w:pPr>
    </w:p>
    <w:p w14:paraId="4A1401CB" w14:textId="77777777" w:rsidR="00C45015" w:rsidRPr="00334E3C" w:rsidRDefault="00C45015" w:rsidP="00C45015">
      <w:pPr>
        <w:keepNext/>
        <w:spacing w:after="0" w:line="276" w:lineRule="auto"/>
        <w:jc w:val="center"/>
        <w:outlineLvl w:val="2"/>
        <w:rPr>
          <w:rFonts w:ascii="Times New Roman" w:eastAsia="Times New Roman" w:hAnsi="Times New Roman" w:cs="Times New Roman"/>
          <w:b/>
          <w:sz w:val="24"/>
          <w:szCs w:val="24"/>
          <w:lang w:eastAsia="lt-LT"/>
        </w:rPr>
      </w:pPr>
      <w:r w:rsidRPr="00334E3C">
        <w:rPr>
          <w:rFonts w:ascii="Times New Roman" w:eastAsia="Times New Roman" w:hAnsi="Times New Roman" w:cs="Times New Roman"/>
          <w:b/>
          <w:sz w:val="24"/>
          <w:szCs w:val="24"/>
          <w:lang w:eastAsia="lt-LT"/>
        </w:rPr>
        <w:t>IV SKYRIUS</w:t>
      </w:r>
    </w:p>
    <w:p w14:paraId="7C959ACA" w14:textId="77777777" w:rsidR="00C45015" w:rsidRPr="00334E3C" w:rsidRDefault="00C45015" w:rsidP="00C45015">
      <w:pPr>
        <w:keepNext/>
        <w:spacing w:after="0" w:line="276" w:lineRule="auto"/>
        <w:jc w:val="center"/>
        <w:outlineLvl w:val="2"/>
        <w:rPr>
          <w:rFonts w:ascii="Times New Roman" w:eastAsia="Times New Roman" w:hAnsi="Times New Roman" w:cs="Times New Roman"/>
          <w:b/>
          <w:sz w:val="28"/>
          <w:szCs w:val="28"/>
          <w:lang w:eastAsia="lt-LT"/>
        </w:rPr>
      </w:pPr>
      <w:r w:rsidRPr="00334E3C">
        <w:rPr>
          <w:rFonts w:ascii="Times New Roman" w:eastAsia="Times New Roman" w:hAnsi="Times New Roman" w:cs="Times New Roman"/>
          <w:b/>
          <w:sz w:val="24"/>
          <w:szCs w:val="24"/>
          <w:lang w:eastAsia="lt-LT"/>
        </w:rPr>
        <w:t>ATSAKOMYBĖ</w:t>
      </w:r>
      <w:r w:rsidRPr="00334E3C">
        <w:rPr>
          <w:rFonts w:ascii="Times New Roman" w:eastAsia="Times New Roman" w:hAnsi="Times New Roman" w:cs="Times New Roman"/>
          <w:b/>
          <w:sz w:val="28"/>
          <w:szCs w:val="28"/>
          <w:lang w:eastAsia="lt-LT"/>
        </w:rPr>
        <w:t xml:space="preserve"> </w:t>
      </w:r>
    </w:p>
    <w:p w14:paraId="1260339E" w14:textId="77777777" w:rsidR="00C45015" w:rsidRDefault="00C45015" w:rsidP="00821164"/>
    <w:p w14:paraId="0FA8EE2C" w14:textId="77777777" w:rsidR="00461DF1" w:rsidRPr="009D1460" w:rsidRDefault="00461DF1" w:rsidP="002B1E19">
      <w:pPr>
        <w:pStyle w:val="Sraopastraipa"/>
        <w:numPr>
          <w:ilvl w:val="0"/>
          <w:numId w:val="12"/>
        </w:numPr>
        <w:tabs>
          <w:tab w:val="left" w:pos="851"/>
        </w:tabs>
        <w:spacing w:after="0"/>
        <w:ind w:left="0" w:firstLine="851"/>
        <w:jc w:val="both"/>
        <w:rPr>
          <w:rFonts w:eastAsia="Times New Roman"/>
          <w:lang w:eastAsia="lt-LT"/>
        </w:rPr>
      </w:pPr>
      <w:r w:rsidRPr="009D1460">
        <w:rPr>
          <w:rFonts w:eastAsia="Times New Roman"/>
          <w:lang w:eastAsia="lt-LT"/>
        </w:rPr>
        <w:t>Priešmokyklinio ugdymo pedagogas</w:t>
      </w:r>
      <w:r w:rsidRPr="004D3CDE">
        <w:t xml:space="preserve"> </w:t>
      </w:r>
      <w:r w:rsidRPr="009D1460">
        <w:rPr>
          <w:rFonts w:eastAsia="Times New Roman"/>
          <w:lang w:eastAsia="lt-LT"/>
        </w:rPr>
        <w:t>atsako už:</w:t>
      </w:r>
    </w:p>
    <w:p w14:paraId="5EC5C32F" w14:textId="77777777" w:rsidR="009D1460" w:rsidRPr="009D1460" w:rsidRDefault="009D1460" w:rsidP="002B1E19">
      <w:pPr>
        <w:pStyle w:val="Sraopastraipa"/>
        <w:numPr>
          <w:ilvl w:val="0"/>
          <w:numId w:val="1"/>
        </w:numPr>
        <w:tabs>
          <w:tab w:val="left" w:pos="851"/>
          <w:tab w:val="left" w:pos="1418"/>
        </w:tabs>
        <w:spacing w:after="0"/>
        <w:ind w:left="0" w:firstLine="851"/>
        <w:jc w:val="both"/>
        <w:rPr>
          <w:rFonts w:eastAsia="Times New Roman"/>
          <w:vanish/>
          <w:lang w:eastAsia="lt-LT"/>
        </w:rPr>
      </w:pPr>
    </w:p>
    <w:p w14:paraId="63DDBA90" w14:textId="77777777" w:rsidR="009D1460" w:rsidRPr="009D1460" w:rsidRDefault="009D1460" w:rsidP="002B1E19">
      <w:pPr>
        <w:pStyle w:val="Sraopastraipa"/>
        <w:numPr>
          <w:ilvl w:val="0"/>
          <w:numId w:val="1"/>
        </w:numPr>
        <w:tabs>
          <w:tab w:val="left" w:pos="851"/>
          <w:tab w:val="left" w:pos="1418"/>
        </w:tabs>
        <w:spacing w:after="0"/>
        <w:ind w:left="0" w:firstLine="851"/>
        <w:jc w:val="both"/>
        <w:rPr>
          <w:rFonts w:eastAsia="Times New Roman"/>
          <w:vanish/>
          <w:lang w:eastAsia="lt-LT"/>
        </w:rPr>
      </w:pPr>
    </w:p>
    <w:p w14:paraId="4C4B1402" w14:textId="77777777" w:rsidR="009D1460" w:rsidRPr="009D1460" w:rsidRDefault="009D1460" w:rsidP="002B1E19">
      <w:pPr>
        <w:pStyle w:val="Sraopastraipa"/>
        <w:numPr>
          <w:ilvl w:val="0"/>
          <w:numId w:val="1"/>
        </w:numPr>
        <w:tabs>
          <w:tab w:val="left" w:pos="851"/>
          <w:tab w:val="left" w:pos="1418"/>
        </w:tabs>
        <w:spacing w:after="0"/>
        <w:ind w:left="0" w:firstLine="851"/>
        <w:jc w:val="both"/>
        <w:rPr>
          <w:rFonts w:eastAsia="Times New Roman"/>
          <w:vanish/>
          <w:lang w:eastAsia="lt-LT"/>
        </w:rPr>
      </w:pPr>
    </w:p>
    <w:p w14:paraId="774B6791" w14:textId="77777777" w:rsidR="009D1460" w:rsidRPr="009D1460" w:rsidRDefault="009D1460" w:rsidP="002B1E19">
      <w:pPr>
        <w:pStyle w:val="Sraopastraipa"/>
        <w:numPr>
          <w:ilvl w:val="0"/>
          <w:numId w:val="1"/>
        </w:numPr>
        <w:tabs>
          <w:tab w:val="left" w:pos="851"/>
          <w:tab w:val="left" w:pos="1418"/>
        </w:tabs>
        <w:spacing w:after="0"/>
        <w:ind w:left="0" w:firstLine="851"/>
        <w:jc w:val="both"/>
        <w:rPr>
          <w:rFonts w:eastAsia="Times New Roman"/>
          <w:vanish/>
          <w:lang w:eastAsia="lt-LT"/>
        </w:rPr>
      </w:pPr>
    </w:p>
    <w:p w14:paraId="22D11386" w14:textId="77777777" w:rsidR="009D1460" w:rsidRPr="009D1460" w:rsidRDefault="009D1460" w:rsidP="002B1E19">
      <w:pPr>
        <w:pStyle w:val="Sraopastraipa"/>
        <w:numPr>
          <w:ilvl w:val="0"/>
          <w:numId w:val="1"/>
        </w:numPr>
        <w:tabs>
          <w:tab w:val="left" w:pos="851"/>
          <w:tab w:val="left" w:pos="1418"/>
        </w:tabs>
        <w:spacing w:after="0"/>
        <w:ind w:left="0" w:firstLine="851"/>
        <w:jc w:val="both"/>
        <w:rPr>
          <w:rFonts w:eastAsia="Times New Roman"/>
          <w:vanish/>
          <w:lang w:eastAsia="lt-LT"/>
        </w:rPr>
      </w:pPr>
    </w:p>
    <w:p w14:paraId="49E6BA3F" w14:textId="77777777" w:rsidR="009D1460" w:rsidRPr="009D1460" w:rsidRDefault="009D1460" w:rsidP="002B1E19">
      <w:pPr>
        <w:pStyle w:val="Sraopastraipa"/>
        <w:numPr>
          <w:ilvl w:val="0"/>
          <w:numId w:val="1"/>
        </w:numPr>
        <w:tabs>
          <w:tab w:val="left" w:pos="851"/>
          <w:tab w:val="left" w:pos="1418"/>
        </w:tabs>
        <w:spacing w:after="0"/>
        <w:ind w:left="0" w:firstLine="851"/>
        <w:jc w:val="both"/>
        <w:rPr>
          <w:rFonts w:eastAsia="Times New Roman"/>
          <w:vanish/>
          <w:lang w:eastAsia="lt-LT"/>
        </w:rPr>
      </w:pPr>
    </w:p>
    <w:p w14:paraId="3383D010" w14:textId="77777777" w:rsidR="009D1460" w:rsidRPr="009D1460" w:rsidRDefault="009D1460" w:rsidP="002B1E19">
      <w:pPr>
        <w:pStyle w:val="Sraopastraipa"/>
        <w:numPr>
          <w:ilvl w:val="0"/>
          <w:numId w:val="1"/>
        </w:numPr>
        <w:tabs>
          <w:tab w:val="left" w:pos="851"/>
          <w:tab w:val="left" w:pos="1418"/>
        </w:tabs>
        <w:spacing w:after="0"/>
        <w:ind w:left="0" w:firstLine="851"/>
        <w:jc w:val="both"/>
        <w:rPr>
          <w:rFonts w:eastAsia="Times New Roman"/>
          <w:vanish/>
          <w:lang w:eastAsia="lt-LT"/>
        </w:rPr>
      </w:pPr>
    </w:p>
    <w:p w14:paraId="62D1D319" w14:textId="77777777" w:rsidR="009D1460" w:rsidRPr="009D1460" w:rsidRDefault="009D1460" w:rsidP="002B1E19">
      <w:pPr>
        <w:pStyle w:val="Sraopastraipa"/>
        <w:numPr>
          <w:ilvl w:val="0"/>
          <w:numId w:val="1"/>
        </w:numPr>
        <w:tabs>
          <w:tab w:val="left" w:pos="851"/>
          <w:tab w:val="left" w:pos="1418"/>
        </w:tabs>
        <w:spacing w:after="0"/>
        <w:ind w:left="0" w:firstLine="851"/>
        <w:jc w:val="both"/>
        <w:rPr>
          <w:rFonts w:eastAsia="Times New Roman"/>
          <w:vanish/>
          <w:lang w:eastAsia="lt-LT"/>
        </w:rPr>
      </w:pPr>
    </w:p>
    <w:p w14:paraId="269C4565" w14:textId="77777777" w:rsidR="009D1460" w:rsidRPr="009D1460" w:rsidRDefault="009D1460" w:rsidP="002B1E19">
      <w:pPr>
        <w:pStyle w:val="Sraopastraipa"/>
        <w:numPr>
          <w:ilvl w:val="0"/>
          <w:numId w:val="1"/>
        </w:numPr>
        <w:tabs>
          <w:tab w:val="left" w:pos="851"/>
          <w:tab w:val="left" w:pos="1418"/>
        </w:tabs>
        <w:spacing w:after="0"/>
        <w:ind w:left="0" w:firstLine="851"/>
        <w:jc w:val="both"/>
        <w:rPr>
          <w:rFonts w:eastAsia="Times New Roman"/>
          <w:vanish/>
          <w:lang w:eastAsia="lt-LT"/>
        </w:rPr>
      </w:pPr>
    </w:p>
    <w:p w14:paraId="541EE8F7" w14:textId="77777777" w:rsidR="009D1460" w:rsidRPr="009D1460" w:rsidRDefault="009D1460" w:rsidP="002B1E19">
      <w:pPr>
        <w:pStyle w:val="Sraopastraipa"/>
        <w:numPr>
          <w:ilvl w:val="0"/>
          <w:numId w:val="1"/>
        </w:numPr>
        <w:tabs>
          <w:tab w:val="left" w:pos="851"/>
          <w:tab w:val="left" w:pos="1418"/>
        </w:tabs>
        <w:spacing w:after="0"/>
        <w:ind w:left="0" w:firstLine="851"/>
        <w:jc w:val="both"/>
        <w:rPr>
          <w:rFonts w:eastAsia="Times New Roman"/>
          <w:vanish/>
          <w:lang w:eastAsia="lt-LT"/>
        </w:rPr>
      </w:pPr>
    </w:p>
    <w:p w14:paraId="40DC2B30" w14:textId="77777777" w:rsidR="009D1460" w:rsidRPr="009D1460" w:rsidRDefault="009D1460" w:rsidP="002B1E19">
      <w:pPr>
        <w:numPr>
          <w:ilvl w:val="1"/>
          <w:numId w:val="1"/>
        </w:numPr>
        <w:tabs>
          <w:tab w:val="left" w:pos="851"/>
          <w:tab w:val="left" w:pos="1418"/>
        </w:tabs>
        <w:spacing w:after="0" w:line="276" w:lineRule="auto"/>
        <w:ind w:left="0" w:firstLine="851"/>
        <w:contextualSpacing/>
        <w:jc w:val="both"/>
        <w:rPr>
          <w:rFonts w:ascii="Times New Roman" w:hAnsi="Times New Roman" w:cs="Times New Roman"/>
          <w:sz w:val="24"/>
          <w:szCs w:val="24"/>
        </w:rPr>
      </w:pPr>
      <w:r>
        <w:rPr>
          <w:rFonts w:ascii="Times New Roman" w:hAnsi="Times New Roman" w:cs="Times New Roman"/>
          <w:sz w:val="24"/>
          <w:szCs w:val="24"/>
        </w:rPr>
        <w:t>tinkamą priešmokyklinio ugdymo programos įgyvendinimą;</w:t>
      </w:r>
    </w:p>
    <w:p w14:paraId="5971BA03" w14:textId="77777777" w:rsidR="00461DF1" w:rsidRPr="004D3CDE" w:rsidRDefault="00461DF1" w:rsidP="002B1E19">
      <w:pPr>
        <w:numPr>
          <w:ilvl w:val="1"/>
          <w:numId w:val="1"/>
        </w:numPr>
        <w:tabs>
          <w:tab w:val="left" w:pos="851"/>
          <w:tab w:val="left" w:pos="1418"/>
        </w:tabs>
        <w:spacing w:after="0" w:line="276" w:lineRule="auto"/>
        <w:ind w:left="0" w:firstLine="851"/>
        <w:contextualSpacing/>
        <w:jc w:val="both"/>
        <w:rPr>
          <w:rFonts w:ascii="Times New Roman" w:hAnsi="Times New Roman" w:cs="Times New Roman"/>
          <w:sz w:val="24"/>
          <w:szCs w:val="24"/>
        </w:rPr>
      </w:pPr>
      <w:r w:rsidRPr="004D3CDE">
        <w:rPr>
          <w:rFonts w:ascii="Times New Roman" w:eastAsia="Times New Roman" w:hAnsi="Times New Roman" w:cs="Times New Roman"/>
          <w:sz w:val="24"/>
          <w:szCs w:val="24"/>
          <w:lang w:eastAsia="lt-LT"/>
        </w:rPr>
        <w:t>kokybišką ugdymo proceso organizavimą ir jo priežiūrą;</w:t>
      </w:r>
    </w:p>
    <w:p w14:paraId="7AF9DC4E" w14:textId="77777777" w:rsidR="00461DF1" w:rsidRPr="004D3CDE" w:rsidRDefault="00461DF1" w:rsidP="002B1E19">
      <w:pPr>
        <w:numPr>
          <w:ilvl w:val="1"/>
          <w:numId w:val="1"/>
        </w:numPr>
        <w:tabs>
          <w:tab w:val="left" w:pos="851"/>
          <w:tab w:val="left" w:pos="1418"/>
        </w:tabs>
        <w:spacing w:after="0" w:line="276" w:lineRule="auto"/>
        <w:ind w:left="0" w:firstLine="851"/>
        <w:contextualSpacing/>
        <w:jc w:val="both"/>
        <w:rPr>
          <w:rFonts w:ascii="Times New Roman" w:hAnsi="Times New Roman" w:cs="Times New Roman"/>
          <w:sz w:val="24"/>
          <w:szCs w:val="24"/>
        </w:rPr>
      </w:pPr>
      <w:r w:rsidRPr="004D3CDE">
        <w:rPr>
          <w:rFonts w:ascii="Times New Roman" w:hAnsi="Times New Roman" w:cs="Times New Roman"/>
          <w:sz w:val="24"/>
          <w:szCs w:val="24"/>
        </w:rPr>
        <w:t>kokybišką dokumentų tvarkymą;</w:t>
      </w:r>
    </w:p>
    <w:p w14:paraId="5E8586A8" w14:textId="77777777" w:rsidR="00461DF1" w:rsidRPr="004D3CDE" w:rsidRDefault="00461DF1" w:rsidP="002B1E19">
      <w:pPr>
        <w:numPr>
          <w:ilvl w:val="1"/>
          <w:numId w:val="1"/>
        </w:numPr>
        <w:tabs>
          <w:tab w:val="left" w:pos="851"/>
          <w:tab w:val="left" w:pos="1418"/>
        </w:tabs>
        <w:spacing w:after="0" w:line="276" w:lineRule="auto"/>
        <w:ind w:left="0" w:firstLine="851"/>
        <w:contextualSpacing/>
        <w:jc w:val="both"/>
        <w:rPr>
          <w:rFonts w:ascii="Times New Roman" w:hAnsi="Times New Roman" w:cs="Times New Roman"/>
          <w:sz w:val="24"/>
          <w:szCs w:val="24"/>
          <w:lang w:eastAsia="lt-LT"/>
        </w:rPr>
      </w:pPr>
      <w:r w:rsidRPr="004D3CDE">
        <w:rPr>
          <w:rFonts w:ascii="Times New Roman" w:hAnsi="Times New Roman" w:cs="Times New Roman"/>
          <w:sz w:val="24"/>
          <w:szCs w:val="24"/>
          <w:lang w:eastAsia="lt-LT"/>
        </w:rPr>
        <w:t>progimnazijos direktoriaus įsakymų, nurodymų savalaikį vykdymą;</w:t>
      </w:r>
    </w:p>
    <w:p w14:paraId="438BD1A5" w14:textId="77777777" w:rsidR="00461DF1" w:rsidRPr="004D3CDE" w:rsidRDefault="00461DF1" w:rsidP="002B1E19">
      <w:pPr>
        <w:numPr>
          <w:ilvl w:val="1"/>
          <w:numId w:val="1"/>
        </w:numPr>
        <w:tabs>
          <w:tab w:val="left" w:pos="851"/>
          <w:tab w:val="left" w:pos="1418"/>
        </w:tabs>
        <w:spacing w:after="0" w:line="276" w:lineRule="auto"/>
        <w:ind w:left="0" w:firstLine="851"/>
        <w:contextualSpacing/>
        <w:jc w:val="both"/>
        <w:rPr>
          <w:rFonts w:ascii="Times New Roman" w:hAnsi="Times New Roman" w:cs="Times New Roman"/>
          <w:sz w:val="24"/>
          <w:szCs w:val="24"/>
          <w:lang w:eastAsia="lt-LT"/>
        </w:rPr>
      </w:pPr>
      <w:r w:rsidRPr="004D3CDE">
        <w:rPr>
          <w:rFonts w:ascii="Times New Roman" w:hAnsi="Times New Roman" w:cs="Times New Roman"/>
          <w:sz w:val="24"/>
          <w:szCs w:val="24"/>
          <w:lang w:eastAsia="lt-LT"/>
        </w:rPr>
        <w:t>saugos ir sveikatos, priešgaisrinės saugos instrukcijų ir šių pareiginių nuostatų</w:t>
      </w:r>
      <w:r w:rsidRPr="004D3CDE">
        <w:rPr>
          <w:rFonts w:ascii="Times New Roman" w:hAnsi="Times New Roman" w:cs="Times New Roman"/>
          <w:sz w:val="24"/>
          <w:szCs w:val="24"/>
        </w:rPr>
        <w:t xml:space="preserve"> </w:t>
      </w:r>
      <w:r w:rsidRPr="004D3CDE">
        <w:rPr>
          <w:rFonts w:ascii="Times New Roman" w:hAnsi="Times New Roman" w:cs="Times New Roman"/>
          <w:sz w:val="24"/>
          <w:szCs w:val="24"/>
          <w:lang w:eastAsia="lt-LT"/>
        </w:rPr>
        <w:t>bei progimnazijos darbo tvarkos taisyklių vykdymą;</w:t>
      </w:r>
    </w:p>
    <w:p w14:paraId="65F66F05" w14:textId="77777777" w:rsidR="00461DF1" w:rsidRPr="004D3CDE" w:rsidRDefault="00461DF1" w:rsidP="002B1E19">
      <w:pPr>
        <w:numPr>
          <w:ilvl w:val="1"/>
          <w:numId w:val="1"/>
        </w:numPr>
        <w:tabs>
          <w:tab w:val="left" w:pos="851"/>
          <w:tab w:val="left" w:pos="1418"/>
        </w:tabs>
        <w:spacing w:after="0" w:line="276" w:lineRule="auto"/>
        <w:ind w:left="0" w:firstLine="851"/>
        <w:contextualSpacing/>
        <w:jc w:val="both"/>
        <w:rPr>
          <w:rFonts w:ascii="Times New Roman" w:hAnsi="Times New Roman" w:cs="Times New Roman"/>
          <w:sz w:val="24"/>
          <w:szCs w:val="24"/>
          <w:lang w:eastAsia="lt-LT"/>
        </w:rPr>
      </w:pPr>
      <w:r w:rsidRPr="004D3CDE">
        <w:rPr>
          <w:rFonts w:ascii="Times New Roman" w:hAnsi="Times New Roman" w:cs="Times New Roman"/>
          <w:sz w:val="24"/>
          <w:szCs w:val="24"/>
          <w:lang w:eastAsia="lt-LT"/>
        </w:rPr>
        <w:t>tvarkingą  priemonių naudojimą;</w:t>
      </w:r>
    </w:p>
    <w:p w14:paraId="3A0E08FB" w14:textId="77777777" w:rsidR="00461DF1" w:rsidRPr="004D3CDE" w:rsidRDefault="00461DF1" w:rsidP="002B1E19">
      <w:pPr>
        <w:numPr>
          <w:ilvl w:val="1"/>
          <w:numId w:val="1"/>
        </w:numPr>
        <w:tabs>
          <w:tab w:val="left" w:pos="851"/>
          <w:tab w:val="left" w:pos="1418"/>
        </w:tabs>
        <w:spacing w:after="0" w:line="276" w:lineRule="auto"/>
        <w:ind w:left="0" w:firstLine="851"/>
        <w:contextualSpacing/>
        <w:jc w:val="both"/>
        <w:rPr>
          <w:rFonts w:ascii="Times New Roman" w:hAnsi="Times New Roman" w:cs="Times New Roman"/>
          <w:sz w:val="24"/>
          <w:szCs w:val="24"/>
        </w:rPr>
      </w:pPr>
      <w:r w:rsidRPr="004D3CDE">
        <w:rPr>
          <w:rFonts w:ascii="Times New Roman" w:hAnsi="Times New Roman" w:cs="Times New Roman"/>
          <w:sz w:val="24"/>
          <w:szCs w:val="24"/>
        </w:rPr>
        <w:lastRenderedPageBreak/>
        <w:t>suteiktos informacijos teisingumą bei konfidencialumą</w:t>
      </w:r>
      <w:r>
        <w:rPr>
          <w:rFonts w:ascii="Times New Roman" w:hAnsi="Times New Roman" w:cs="Times New Roman"/>
          <w:sz w:val="24"/>
          <w:szCs w:val="24"/>
        </w:rPr>
        <w:t>, asmens duomenų apsaugos teisės aktų nustatyta tvarka užtikrinimą</w:t>
      </w:r>
      <w:r w:rsidRPr="004D3CDE">
        <w:rPr>
          <w:rFonts w:ascii="Times New Roman" w:hAnsi="Times New Roman" w:cs="Times New Roman"/>
          <w:sz w:val="24"/>
          <w:szCs w:val="24"/>
        </w:rPr>
        <w:t>;</w:t>
      </w:r>
    </w:p>
    <w:p w14:paraId="477B49D1" w14:textId="77777777" w:rsidR="00461DF1" w:rsidRPr="004D3CDE" w:rsidRDefault="00461DF1" w:rsidP="002B1E19">
      <w:pPr>
        <w:numPr>
          <w:ilvl w:val="1"/>
          <w:numId w:val="1"/>
        </w:numPr>
        <w:tabs>
          <w:tab w:val="left" w:pos="851"/>
          <w:tab w:val="left" w:pos="1418"/>
        </w:tabs>
        <w:spacing w:after="0" w:line="276" w:lineRule="auto"/>
        <w:ind w:left="0" w:firstLine="851"/>
        <w:contextualSpacing/>
        <w:jc w:val="both"/>
        <w:rPr>
          <w:rFonts w:ascii="Times New Roman" w:hAnsi="Times New Roman" w:cs="Times New Roman"/>
          <w:sz w:val="24"/>
          <w:szCs w:val="24"/>
        </w:rPr>
      </w:pPr>
      <w:r w:rsidRPr="004D3CDE">
        <w:rPr>
          <w:rFonts w:ascii="Times New Roman" w:eastAsia="Times New Roman" w:hAnsi="Times New Roman" w:cs="Times New Roman"/>
          <w:sz w:val="24"/>
          <w:szCs w:val="24"/>
          <w:lang w:eastAsia="lt-LT"/>
        </w:rPr>
        <w:t>progimnazijos nuostatų vykdymą;</w:t>
      </w:r>
    </w:p>
    <w:p w14:paraId="5FCBBF73" w14:textId="77777777" w:rsidR="00461DF1" w:rsidRPr="004D3CDE" w:rsidRDefault="00333FCD" w:rsidP="002B1E19">
      <w:pPr>
        <w:numPr>
          <w:ilvl w:val="1"/>
          <w:numId w:val="1"/>
        </w:numPr>
        <w:tabs>
          <w:tab w:val="left" w:pos="851"/>
          <w:tab w:val="left" w:pos="1418"/>
        </w:tabs>
        <w:spacing w:after="0" w:line="276" w:lineRule="auto"/>
        <w:ind w:left="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kvalifikacijos ir </w:t>
      </w:r>
      <w:r w:rsidR="00461DF1" w:rsidRPr="004D3CDE">
        <w:rPr>
          <w:rFonts w:ascii="Times New Roman" w:hAnsi="Times New Roman" w:cs="Times New Roman"/>
          <w:sz w:val="24"/>
          <w:szCs w:val="24"/>
        </w:rPr>
        <w:t>žinių tobulinimą;</w:t>
      </w:r>
    </w:p>
    <w:p w14:paraId="267C8787" w14:textId="77777777" w:rsidR="00461DF1" w:rsidRPr="004D3CDE" w:rsidRDefault="00461DF1" w:rsidP="002B1E19">
      <w:pPr>
        <w:numPr>
          <w:ilvl w:val="1"/>
          <w:numId w:val="1"/>
        </w:numPr>
        <w:tabs>
          <w:tab w:val="left" w:pos="851"/>
          <w:tab w:val="left" w:pos="1418"/>
          <w:tab w:val="left" w:pos="1560"/>
        </w:tabs>
        <w:spacing w:after="0" w:line="276" w:lineRule="auto"/>
        <w:ind w:left="0" w:firstLine="851"/>
        <w:contextualSpacing/>
        <w:jc w:val="both"/>
        <w:rPr>
          <w:rFonts w:ascii="Times New Roman" w:hAnsi="Times New Roman" w:cs="Times New Roman"/>
          <w:sz w:val="24"/>
          <w:szCs w:val="24"/>
        </w:rPr>
      </w:pPr>
      <w:r w:rsidRPr="004D3CDE">
        <w:rPr>
          <w:rFonts w:ascii="Times New Roman" w:eastAsia="Times New Roman" w:hAnsi="Times New Roman" w:cs="Times New Roman"/>
          <w:sz w:val="24"/>
          <w:szCs w:val="24"/>
          <w:lang w:eastAsia="lt-LT"/>
        </w:rPr>
        <w:t>savo darbo kokybę bei vaikų / mokinių saugumą ugdymo (</w:t>
      </w:r>
      <w:r>
        <w:rPr>
          <w:rFonts w:ascii="Times New Roman" w:eastAsia="Times New Roman" w:hAnsi="Times New Roman" w:cs="Times New Roman"/>
          <w:sz w:val="24"/>
          <w:szCs w:val="24"/>
          <w:lang w:eastAsia="lt-LT"/>
        </w:rPr>
        <w:t>si)</w:t>
      </w:r>
      <w:r w:rsidRPr="004D3CDE">
        <w:rPr>
          <w:rFonts w:ascii="Times New Roman" w:eastAsia="Times New Roman" w:hAnsi="Times New Roman" w:cs="Times New Roman"/>
          <w:sz w:val="24"/>
          <w:szCs w:val="24"/>
          <w:lang w:eastAsia="lt-LT"/>
        </w:rPr>
        <w:t xml:space="preserve"> proceso metu įstaigoje ir už jos ribų;</w:t>
      </w:r>
    </w:p>
    <w:p w14:paraId="12681D56" w14:textId="77777777" w:rsidR="00461DF1" w:rsidRDefault="00461DF1" w:rsidP="002B1E19">
      <w:pPr>
        <w:numPr>
          <w:ilvl w:val="1"/>
          <w:numId w:val="1"/>
        </w:numPr>
        <w:tabs>
          <w:tab w:val="left" w:pos="851"/>
          <w:tab w:val="left" w:pos="1418"/>
          <w:tab w:val="left" w:pos="1560"/>
        </w:tabs>
        <w:spacing w:after="0" w:line="276" w:lineRule="auto"/>
        <w:ind w:left="0" w:firstLine="851"/>
        <w:contextualSpacing/>
        <w:jc w:val="both"/>
        <w:rPr>
          <w:rFonts w:ascii="Times New Roman" w:hAnsi="Times New Roman" w:cs="Times New Roman"/>
          <w:sz w:val="24"/>
          <w:szCs w:val="24"/>
        </w:rPr>
      </w:pPr>
      <w:r w:rsidRPr="004D3CDE">
        <w:rPr>
          <w:rFonts w:ascii="Times New Roman" w:hAnsi="Times New Roman" w:cs="Times New Roman"/>
          <w:sz w:val="24"/>
          <w:szCs w:val="24"/>
        </w:rPr>
        <w:t>pareigų netinkamą vykdymą Lietuvos Respublikos įstatymų nustatyta tvarka;</w:t>
      </w:r>
    </w:p>
    <w:p w14:paraId="3F3A372C" w14:textId="77777777" w:rsidR="00461DF1" w:rsidRPr="004D3CDE" w:rsidRDefault="00461DF1" w:rsidP="002B1E19">
      <w:pPr>
        <w:numPr>
          <w:ilvl w:val="1"/>
          <w:numId w:val="1"/>
        </w:numPr>
        <w:tabs>
          <w:tab w:val="left" w:pos="851"/>
          <w:tab w:val="left" w:pos="1418"/>
          <w:tab w:val="left" w:pos="1560"/>
        </w:tabs>
        <w:spacing w:after="0" w:line="276" w:lineRule="auto"/>
        <w:ind w:left="0" w:firstLine="851"/>
        <w:contextualSpacing/>
        <w:jc w:val="both"/>
        <w:rPr>
          <w:rFonts w:ascii="Times New Roman" w:hAnsi="Times New Roman" w:cs="Times New Roman"/>
          <w:sz w:val="24"/>
          <w:szCs w:val="24"/>
        </w:rPr>
      </w:pPr>
      <w:r w:rsidRPr="004D3CDE">
        <w:rPr>
          <w:rFonts w:ascii="Times New Roman" w:eastAsia="Times New Roman" w:hAnsi="Times New Roman" w:cs="Times New Roman"/>
          <w:sz w:val="24"/>
          <w:szCs w:val="24"/>
        </w:rPr>
        <w:t xml:space="preserve">darbo </w:t>
      </w:r>
      <w:r w:rsidRPr="004D3CDE">
        <w:rPr>
          <w:rFonts w:ascii="Times New Roman" w:eastAsia="Times New Roman" w:hAnsi="Times New Roman" w:cs="Times New Roman"/>
          <w:spacing w:val="-1"/>
          <w:sz w:val="24"/>
          <w:szCs w:val="24"/>
        </w:rPr>
        <w:t>d</w:t>
      </w:r>
      <w:r w:rsidRPr="004D3CDE">
        <w:rPr>
          <w:rFonts w:ascii="Times New Roman" w:eastAsia="Times New Roman" w:hAnsi="Times New Roman" w:cs="Times New Roman"/>
          <w:sz w:val="24"/>
          <w:szCs w:val="24"/>
        </w:rPr>
        <w:t>r</w:t>
      </w:r>
      <w:r w:rsidRPr="004D3CDE">
        <w:rPr>
          <w:rFonts w:ascii="Times New Roman" w:eastAsia="Times New Roman" w:hAnsi="Times New Roman" w:cs="Times New Roman"/>
          <w:spacing w:val="-2"/>
          <w:sz w:val="24"/>
          <w:szCs w:val="24"/>
        </w:rPr>
        <w:t>a</w:t>
      </w:r>
      <w:r w:rsidRPr="004D3CDE">
        <w:rPr>
          <w:rFonts w:ascii="Times New Roman" w:eastAsia="Times New Roman" w:hAnsi="Times New Roman" w:cs="Times New Roman"/>
          <w:sz w:val="24"/>
          <w:szCs w:val="24"/>
        </w:rPr>
        <w:t>us</w:t>
      </w:r>
      <w:r w:rsidRPr="004D3CDE">
        <w:rPr>
          <w:rFonts w:ascii="Times New Roman" w:eastAsia="Times New Roman" w:hAnsi="Times New Roman" w:cs="Times New Roman"/>
          <w:spacing w:val="2"/>
          <w:sz w:val="24"/>
          <w:szCs w:val="24"/>
        </w:rPr>
        <w:t>m</w:t>
      </w:r>
      <w:r w:rsidRPr="004D3CDE">
        <w:rPr>
          <w:rFonts w:ascii="Times New Roman" w:eastAsia="Times New Roman" w:hAnsi="Times New Roman" w:cs="Times New Roman"/>
          <w:sz w:val="24"/>
          <w:szCs w:val="24"/>
        </w:rPr>
        <w:t xml:space="preserve">ės pažeidimus. </w:t>
      </w:r>
    </w:p>
    <w:p w14:paraId="37635F0A" w14:textId="77777777" w:rsidR="00461DF1" w:rsidRPr="004D3CDE" w:rsidRDefault="00461DF1" w:rsidP="002B1E19">
      <w:pPr>
        <w:pStyle w:val="Sraopastraipa"/>
        <w:numPr>
          <w:ilvl w:val="0"/>
          <w:numId w:val="1"/>
        </w:numPr>
        <w:tabs>
          <w:tab w:val="left" w:pos="851"/>
          <w:tab w:val="left" w:pos="1276"/>
          <w:tab w:val="left" w:pos="1418"/>
        </w:tabs>
        <w:spacing w:after="0"/>
        <w:ind w:left="0" w:firstLine="851"/>
        <w:jc w:val="both"/>
        <w:rPr>
          <w:rFonts w:eastAsia="Times New Roman"/>
          <w:color w:val="000000"/>
          <w:lang w:eastAsia="lt-LT"/>
        </w:rPr>
      </w:pPr>
      <w:r>
        <w:rPr>
          <w:rFonts w:eastAsia="Times New Roman"/>
          <w:lang w:eastAsia="lt-LT"/>
        </w:rPr>
        <w:t>Priešmokyklinio ugdymo pedagogas</w:t>
      </w:r>
      <w:r>
        <w:t xml:space="preserve"> </w:t>
      </w:r>
      <w:r w:rsidRPr="004D3CDE">
        <w:rPr>
          <w:rFonts w:eastAsia="Times New Roman"/>
          <w:color w:val="000000"/>
          <w:lang w:eastAsia="lt-LT"/>
        </w:rPr>
        <w:t>už atliktus darbus atsiskaito direktoriaus pavaduotojui ugdymui.</w:t>
      </w:r>
    </w:p>
    <w:p w14:paraId="7A41C41E" w14:textId="77777777" w:rsidR="00461DF1" w:rsidRPr="004D3CDE" w:rsidRDefault="00461DF1" w:rsidP="002B1E19">
      <w:pPr>
        <w:pStyle w:val="Sraopastraipa"/>
        <w:numPr>
          <w:ilvl w:val="0"/>
          <w:numId w:val="1"/>
        </w:numPr>
        <w:tabs>
          <w:tab w:val="left" w:pos="851"/>
          <w:tab w:val="left" w:pos="1276"/>
          <w:tab w:val="left" w:pos="1418"/>
        </w:tabs>
        <w:spacing w:after="0"/>
        <w:ind w:left="0" w:firstLine="851"/>
        <w:jc w:val="both"/>
        <w:rPr>
          <w:rFonts w:eastAsia="Times New Roman"/>
          <w:color w:val="000000"/>
          <w:lang w:eastAsia="lt-LT"/>
        </w:rPr>
      </w:pPr>
      <w:r w:rsidRPr="004D3CDE">
        <w:rPr>
          <w:rFonts w:eastAsia="Times New Roman"/>
          <w:color w:val="000000"/>
          <w:lang w:eastAsia="lt-LT"/>
        </w:rPr>
        <w:t>Už savo pareigų netinkamą vykdymą atsako</w:t>
      </w:r>
      <w:r w:rsidRPr="004D3CDE">
        <w:t xml:space="preserve"> darbo tvarkos taisyklių ir Lietuvos Respublikos įstatymų nustatyta tvarka. </w:t>
      </w:r>
    </w:p>
    <w:p w14:paraId="480DA9A9" w14:textId="77777777" w:rsidR="00461DF1" w:rsidRPr="004D3CDE" w:rsidRDefault="00461DF1" w:rsidP="002B1E19">
      <w:pPr>
        <w:pStyle w:val="Sraopastraipa"/>
        <w:numPr>
          <w:ilvl w:val="0"/>
          <w:numId w:val="1"/>
        </w:numPr>
        <w:tabs>
          <w:tab w:val="left" w:pos="851"/>
          <w:tab w:val="left" w:pos="1276"/>
          <w:tab w:val="left" w:pos="1418"/>
        </w:tabs>
        <w:spacing w:after="0"/>
        <w:ind w:left="0" w:firstLine="851"/>
        <w:jc w:val="both"/>
        <w:rPr>
          <w:rFonts w:eastAsia="Times New Roman"/>
          <w:color w:val="000000"/>
          <w:lang w:eastAsia="lt-LT"/>
        </w:rPr>
      </w:pPr>
      <w:r>
        <w:rPr>
          <w:rFonts w:eastAsia="Times New Roman"/>
          <w:lang w:eastAsia="lt-LT"/>
        </w:rPr>
        <w:t>Priešmokyklinio ugdymo pedagogas</w:t>
      </w:r>
      <w:r w:rsidRPr="004D3CDE">
        <w:t xml:space="preserve"> </w:t>
      </w:r>
      <w:r w:rsidRPr="004D3CDE">
        <w:rPr>
          <w:rFonts w:eastAsia="Times New Roman"/>
          <w:color w:val="000000"/>
        </w:rPr>
        <w:t>už</w:t>
      </w:r>
      <w:r w:rsidRPr="004D3CDE">
        <w:rPr>
          <w:rFonts w:eastAsia="Times New Roman"/>
          <w:color w:val="000000"/>
          <w:spacing w:val="8"/>
        </w:rPr>
        <w:t xml:space="preserve"> </w:t>
      </w:r>
      <w:r w:rsidRPr="004D3CDE">
        <w:rPr>
          <w:rFonts w:eastAsia="Times New Roman"/>
          <w:color w:val="000000"/>
        </w:rPr>
        <w:t>darbo</w:t>
      </w:r>
      <w:r w:rsidRPr="004D3CDE">
        <w:rPr>
          <w:rFonts w:eastAsia="Times New Roman"/>
          <w:color w:val="000000"/>
          <w:spacing w:val="5"/>
        </w:rPr>
        <w:t xml:space="preserve"> </w:t>
      </w:r>
      <w:r w:rsidRPr="004D3CDE">
        <w:rPr>
          <w:rFonts w:eastAsia="Times New Roman"/>
          <w:color w:val="000000"/>
        </w:rPr>
        <w:t>drausmės</w:t>
      </w:r>
      <w:r w:rsidRPr="004D3CDE">
        <w:rPr>
          <w:rFonts w:eastAsia="Times New Roman"/>
          <w:color w:val="000000"/>
          <w:spacing w:val="6"/>
        </w:rPr>
        <w:t xml:space="preserve"> </w:t>
      </w:r>
      <w:r w:rsidRPr="004D3CDE">
        <w:rPr>
          <w:rFonts w:eastAsia="Times New Roman"/>
          <w:color w:val="000000"/>
        </w:rPr>
        <w:t>pažeidimus</w:t>
      </w:r>
      <w:r w:rsidRPr="004D3CDE">
        <w:rPr>
          <w:rFonts w:eastAsia="Times New Roman"/>
          <w:color w:val="000000"/>
          <w:spacing w:val="7"/>
        </w:rPr>
        <w:t xml:space="preserve"> </w:t>
      </w:r>
      <w:r w:rsidRPr="004D3CDE">
        <w:rPr>
          <w:rFonts w:eastAsia="Times New Roman"/>
          <w:color w:val="000000"/>
          <w:spacing w:val="-1"/>
        </w:rPr>
        <w:t>ga</w:t>
      </w:r>
      <w:r w:rsidRPr="004D3CDE">
        <w:rPr>
          <w:rFonts w:eastAsia="Times New Roman"/>
          <w:color w:val="000000"/>
          <w:spacing w:val="2"/>
        </w:rPr>
        <w:t>l</w:t>
      </w:r>
      <w:r w:rsidRPr="004D3CDE">
        <w:rPr>
          <w:rFonts w:eastAsia="Times New Roman"/>
          <w:color w:val="000000"/>
        </w:rPr>
        <w:t>i</w:t>
      </w:r>
      <w:r w:rsidRPr="004D3CDE">
        <w:rPr>
          <w:rFonts w:eastAsia="Times New Roman"/>
          <w:color w:val="000000"/>
          <w:spacing w:val="7"/>
        </w:rPr>
        <w:t xml:space="preserve"> </w:t>
      </w:r>
      <w:r w:rsidRPr="004D3CDE">
        <w:rPr>
          <w:rFonts w:eastAsia="Times New Roman"/>
          <w:color w:val="000000"/>
        </w:rPr>
        <w:t>būti tr</w:t>
      </w:r>
      <w:r w:rsidRPr="004D3CDE">
        <w:rPr>
          <w:rFonts w:eastAsia="Times New Roman"/>
          <w:color w:val="000000"/>
          <w:spacing w:val="-1"/>
        </w:rPr>
        <w:t>a</w:t>
      </w:r>
      <w:r w:rsidRPr="004D3CDE">
        <w:rPr>
          <w:rFonts w:eastAsia="Times New Roman"/>
          <w:color w:val="000000"/>
        </w:rPr>
        <w:t>ukiam</w:t>
      </w:r>
      <w:r w:rsidRPr="004D3CDE">
        <w:rPr>
          <w:rFonts w:eastAsia="Times New Roman"/>
          <w:color w:val="000000"/>
          <w:spacing w:val="-1"/>
        </w:rPr>
        <w:t>a</w:t>
      </w:r>
      <w:r w:rsidRPr="004D3CDE">
        <w:rPr>
          <w:rFonts w:eastAsia="Times New Roman"/>
          <w:color w:val="000000"/>
        </w:rPr>
        <w:t>s dr</w:t>
      </w:r>
      <w:r w:rsidRPr="004D3CDE">
        <w:rPr>
          <w:rFonts w:eastAsia="Times New Roman"/>
          <w:color w:val="000000"/>
          <w:spacing w:val="-1"/>
        </w:rPr>
        <w:t>a</w:t>
      </w:r>
      <w:r w:rsidRPr="004D3CDE">
        <w:rPr>
          <w:rFonts w:eastAsia="Times New Roman"/>
          <w:color w:val="000000"/>
        </w:rPr>
        <w:t>usminėn</w:t>
      </w:r>
      <w:r w:rsidRPr="004D3CDE">
        <w:rPr>
          <w:rFonts w:eastAsia="Times New Roman"/>
          <w:color w:val="000000"/>
          <w:spacing w:val="1"/>
        </w:rPr>
        <w:t xml:space="preserve"> a</w:t>
      </w:r>
      <w:r w:rsidRPr="004D3CDE">
        <w:rPr>
          <w:rFonts w:eastAsia="Times New Roman"/>
          <w:color w:val="000000"/>
        </w:rPr>
        <w:t>tsako</w:t>
      </w:r>
      <w:r w:rsidRPr="004D3CDE">
        <w:rPr>
          <w:rFonts w:eastAsia="Times New Roman"/>
          <w:color w:val="000000"/>
          <w:spacing w:val="3"/>
        </w:rPr>
        <w:t>m</w:t>
      </w:r>
      <w:r w:rsidRPr="004D3CDE">
        <w:rPr>
          <w:rFonts w:eastAsia="Times New Roman"/>
          <w:color w:val="000000"/>
          <w:spacing w:val="-4"/>
        </w:rPr>
        <w:t>y</w:t>
      </w:r>
      <w:r w:rsidRPr="004D3CDE">
        <w:rPr>
          <w:rFonts w:eastAsia="Times New Roman"/>
          <w:color w:val="000000"/>
        </w:rPr>
        <w:t>b</w:t>
      </w:r>
      <w:r w:rsidRPr="004D3CDE">
        <w:rPr>
          <w:rFonts w:eastAsia="Times New Roman"/>
          <w:color w:val="000000"/>
          <w:spacing w:val="-1"/>
        </w:rPr>
        <w:t>ė</w:t>
      </w:r>
      <w:r w:rsidRPr="004D3CDE">
        <w:rPr>
          <w:rFonts w:eastAsia="Times New Roman"/>
          <w:color w:val="000000"/>
        </w:rPr>
        <w:t>n.</w:t>
      </w:r>
      <w:r w:rsidRPr="004D3CDE">
        <w:rPr>
          <w:rFonts w:eastAsia="Times New Roman"/>
          <w:color w:val="000000"/>
          <w:spacing w:val="1"/>
        </w:rPr>
        <w:t xml:space="preserve"> </w:t>
      </w:r>
      <w:r w:rsidRPr="004D3CDE">
        <w:rPr>
          <w:rFonts w:eastAsia="Times New Roman"/>
          <w:color w:val="000000"/>
        </w:rPr>
        <w:t>Dr</w:t>
      </w:r>
      <w:r w:rsidRPr="004D3CDE">
        <w:rPr>
          <w:rFonts w:eastAsia="Times New Roman"/>
          <w:color w:val="000000"/>
          <w:spacing w:val="-1"/>
        </w:rPr>
        <w:t>a</w:t>
      </w:r>
      <w:r w:rsidRPr="004D3CDE">
        <w:rPr>
          <w:rFonts w:eastAsia="Times New Roman"/>
          <w:color w:val="000000"/>
        </w:rPr>
        <w:t>usminę</w:t>
      </w:r>
      <w:r w:rsidRPr="004D3CDE">
        <w:rPr>
          <w:rFonts w:eastAsia="Times New Roman"/>
          <w:color w:val="000000"/>
          <w:spacing w:val="4"/>
        </w:rPr>
        <w:t xml:space="preserve"> </w:t>
      </w:r>
      <w:r w:rsidRPr="004D3CDE">
        <w:rPr>
          <w:rFonts w:eastAsia="Times New Roman"/>
          <w:color w:val="000000"/>
        </w:rPr>
        <w:t>nuobaudą</w:t>
      </w:r>
      <w:r w:rsidRPr="004D3CDE">
        <w:rPr>
          <w:rFonts w:eastAsia="Times New Roman"/>
          <w:color w:val="000000"/>
          <w:spacing w:val="-1"/>
        </w:rPr>
        <w:t xml:space="preserve"> </w:t>
      </w:r>
      <w:r w:rsidRPr="004D3CDE">
        <w:rPr>
          <w:rFonts w:eastAsia="Times New Roman"/>
          <w:color w:val="000000"/>
        </w:rPr>
        <w:t>skiria</w:t>
      </w:r>
      <w:r w:rsidRPr="004D3CDE">
        <w:rPr>
          <w:rFonts w:eastAsia="Times New Roman"/>
          <w:color w:val="000000"/>
          <w:spacing w:val="-1"/>
        </w:rPr>
        <w:t xml:space="preserve"> pro</w:t>
      </w:r>
      <w:r w:rsidRPr="004D3CDE">
        <w:rPr>
          <w:rFonts w:eastAsia="Times New Roman"/>
          <w:color w:val="000000"/>
        </w:rPr>
        <w:t>gimnazijos direktorius.</w:t>
      </w:r>
    </w:p>
    <w:p w14:paraId="4F328E7D" w14:textId="77777777" w:rsidR="00C45015" w:rsidRDefault="00C45015" w:rsidP="002B1E19">
      <w:pPr>
        <w:spacing w:line="276" w:lineRule="auto"/>
        <w:jc w:val="both"/>
      </w:pPr>
    </w:p>
    <w:p w14:paraId="61911FEF" w14:textId="77777777" w:rsidR="00821164" w:rsidRPr="00334E3C" w:rsidRDefault="009D1460" w:rsidP="000179FF">
      <w:pPr>
        <w:keepNext/>
        <w:spacing w:after="0" w:line="360" w:lineRule="auto"/>
        <w:jc w:val="center"/>
        <w:outlineLvl w:val="2"/>
        <w:rPr>
          <w:rFonts w:ascii="Times New Roman" w:eastAsia="Times New Roman" w:hAnsi="Times New Roman" w:cs="Times New Roman"/>
          <w:b/>
          <w:sz w:val="28"/>
          <w:szCs w:val="28"/>
          <w:lang w:eastAsia="lt-LT"/>
        </w:rPr>
      </w:pPr>
      <w:r>
        <w:rPr>
          <w:rFonts w:ascii="Times New Roman" w:eastAsia="Times New Roman" w:hAnsi="Times New Roman" w:cs="Times New Roman"/>
          <w:b/>
          <w:sz w:val="28"/>
          <w:szCs w:val="28"/>
          <w:lang w:eastAsia="lt-LT"/>
        </w:rPr>
        <w:t>________________</w:t>
      </w:r>
    </w:p>
    <w:sectPr w:rsidR="00821164" w:rsidRPr="00334E3C" w:rsidSect="00995F7E">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E6316" w14:textId="77777777" w:rsidR="00D13E90" w:rsidRDefault="00D13E90">
      <w:pPr>
        <w:spacing w:after="0" w:line="240" w:lineRule="auto"/>
      </w:pPr>
      <w:r>
        <w:separator/>
      </w:r>
    </w:p>
  </w:endnote>
  <w:endnote w:type="continuationSeparator" w:id="0">
    <w:p w14:paraId="357E76F7" w14:textId="77777777" w:rsidR="00D13E90" w:rsidRDefault="00D13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41FFD" w14:textId="77777777" w:rsidR="00D13E90" w:rsidRDefault="00D13E90">
      <w:pPr>
        <w:spacing w:after="0" w:line="240" w:lineRule="auto"/>
      </w:pPr>
      <w:r>
        <w:separator/>
      </w:r>
    </w:p>
  </w:footnote>
  <w:footnote w:type="continuationSeparator" w:id="0">
    <w:p w14:paraId="3C158327" w14:textId="77777777" w:rsidR="00D13E90" w:rsidRDefault="00D13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127890"/>
      <w:docPartObj>
        <w:docPartGallery w:val="Page Numbers (Top of Page)"/>
        <w:docPartUnique/>
      </w:docPartObj>
    </w:sdtPr>
    <w:sdtEndPr/>
    <w:sdtContent>
      <w:p w14:paraId="68C8D723" w14:textId="77777777" w:rsidR="008B6C83" w:rsidRDefault="00BA4A48">
        <w:pPr>
          <w:pStyle w:val="Antrats"/>
          <w:jc w:val="center"/>
        </w:pPr>
        <w:r>
          <w:fldChar w:fldCharType="begin"/>
        </w:r>
        <w:r>
          <w:instrText>PAGE   \* MERGEFORMAT</w:instrText>
        </w:r>
        <w:r>
          <w:fldChar w:fldCharType="separate"/>
        </w:r>
        <w:r w:rsidR="00333FCD">
          <w:rPr>
            <w:noProof/>
          </w:rPr>
          <w:t>4</w:t>
        </w:r>
        <w:r>
          <w:fldChar w:fldCharType="end"/>
        </w:r>
      </w:p>
    </w:sdtContent>
  </w:sdt>
  <w:p w14:paraId="7BF24828" w14:textId="77777777" w:rsidR="008B6C83" w:rsidRDefault="00D13E9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F4983"/>
    <w:multiLevelType w:val="multilevel"/>
    <w:tmpl w:val="08E81758"/>
    <w:lvl w:ilvl="0">
      <w:start w:val="10"/>
      <w:numFmt w:val="decimal"/>
      <w:lvlText w:val="%1."/>
      <w:lvlJc w:val="left"/>
      <w:pPr>
        <w:ind w:left="720" w:hanging="360"/>
      </w:pPr>
      <w:rPr>
        <w:rFonts w:hint="default"/>
      </w:rPr>
    </w:lvl>
    <w:lvl w:ilvl="1">
      <w:start w:val="1"/>
      <w:numFmt w:val="decimal"/>
      <w:isLgl/>
      <w:lvlText w:val="%1.%2."/>
      <w:lvlJc w:val="left"/>
      <w:pPr>
        <w:ind w:left="2051" w:hanging="480"/>
      </w:pPr>
      <w:rPr>
        <w:rFonts w:hint="default"/>
      </w:rPr>
    </w:lvl>
    <w:lvl w:ilvl="2">
      <w:start w:val="1"/>
      <w:numFmt w:val="decimal"/>
      <w:isLgl/>
      <w:lvlText w:val="%1.%2.%3."/>
      <w:lvlJc w:val="left"/>
      <w:pPr>
        <w:ind w:left="3502" w:hanging="720"/>
      </w:pPr>
      <w:rPr>
        <w:rFonts w:hint="default"/>
      </w:rPr>
    </w:lvl>
    <w:lvl w:ilvl="3">
      <w:start w:val="1"/>
      <w:numFmt w:val="decimal"/>
      <w:isLgl/>
      <w:lvlText w:val="%1.%2.%3.%4."/>
      <w:lvlJc w:val="left"/>
      <w:pPr>
        <w:ind w:left="4713" w:hanging="720"/>
      </w:pPr>
      <w:rPr>
        <w:rFonts w:hint="default"/>
      </w:rPr>
    </w:lvl>
    <w:lvl w:ilvl="4">
      <w:start w:val="1"/>
      <w:numFmt w:val="decimal"/>
      <w:isLgl/>
      <w:lvlText w:val="%1.%2.%3.%4.%5."/>
      <w:lvlJc w:val="left"/>
      <w:pPr>
        <w:ind w:left="6284" w:hanging="1080"/>
      </w:pPr>
      <w:rPr>
        <w:rFonts w:hint="default"/>
      </w:rPr>
    </w:lvl>
    <w:lvl w:ilvl="5">
      <w:start w:val="1"/>
      <w:numFmt w:val="decimal"/>
      <w:isLgl/>
      <w:lvlText w:val="%1.%2.%3.%4.%5.%6."/>
      <w:lvlJc w:val="left"/>
      <w:pPr>
        <w:ind w:left="7495" w:hanging="1080"/>
      </w:pPr>
      <w:rPr>
        <w:rFonts w:hint="default"/>
      </w:rPr>
    </w:lvl>
    <w:lvl w:ilvl="6">
      <w:start w:val="1"/>
      <w:numFmt w:val="decimal"/>
      <w:isLgl/>
      <w:lvlText w:val="%1.%2.%3.%4.%5.%6.%7."/>
      <w:lvlJc w:val="left"/>
      <w:pPr>
        <w:ind w:left="9066" w:hanging="1440"/>
      </w:pPr>
      <w:rPr>
        <w:rFonts w:hint="default"/>
      </w:rPr>
    </w:lvl>
    <w:lvl w:ilvl="7">
      <w:start w:val="1"/>
      <w:numFmt w:val="decimal"/>
      <w:isLgl/>
      <w:lvlText w:val="%1.%2.%3.%4.%5.%6.%7.%8."/>
      <w:lvlJc w:val="left"/>
      <w:pPr>
        <w:ind w:left="10277" w:hanging="1440"/>
      </w:pPr>
      <w:rPr>
        <w:rFonts w:hint="default"/>
      </w:rPr>
    </w:lvl>
    <w:lvl w:ilvl="8">
      <w:start w:val="1"/>
      <w:numFmt w:val="decimal"/>
      <w:isLgl/>
      <w:lvlText w:val="%1.%2.%3.%4.%5.%6.%7.%8.%9."/>
      <w:lvlJc w:val="left"/>
      <w:pPr>
        <w:ind w:left="11848" w:hanging="1800"/>
      </w:pPr>
      <w:rPr>
        <w:rFonts w:hint="default"/>
      </w:rPr>
    </w:lvl>
  </w:abstractNum>
  <w:abstractNum w:abstractNumId="1" w15:restartNumberingAfterBreak="0">
    <w:nsid w:val="14AE0A10"/>
    <w:multiLevelType w:val="multilevel"/>
    <w:tmpl w:val="0427001F"/>
    <w:lvl w:ilvl="0">
      <w:start w:val="1"/>
      <w:numFmt w:val="decimal"/>
      <w:lvlText w:val="%1."/>
      <w:lvlJc w:val="left"/>
      <w:pPr>
        <w:ind w:left="518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6B03C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1C7680"/>
    <w:multiLevelType w:val="hybridMultilevel"/>
    <w:tmpl w:val="80FA63A0"/>
    <w:lvl w:ilvl="0" w:tplc="06FA15A8">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15:restartNumberingAfterBreak="0">
    <w:nsid w:val="363F5EA2"/>
    <w:multiLevelType w:val="multilevel"/>
    <w:tmpl w:val="DD8AB246"/>
    <w:lvl w:ilvl="0">
      <w:start w:val="7"/>
      <w:numFmt w:val="decimal"/>
      <w:lvlText w:val="%1."/>
      <w:lvlJc w:val="left"/>
      <w:pPr>
        <w:tabs>
          <w:tab w:val="num" w:pos="1920"/>
        </w:tabs>
        <w:ind w:left="1920" w:hanging="114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5" w15:restartNumberingAfterBreak="0">
    <w:nsid w:val="37601836"/>
    <w:multiLevelType w:val="multilevel"/>
    <w:tmpl w:val="3D1EF1CA"/>
    <w:lvl w:ilvl="0">
      <w:start w:val="7"/>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 w15:restartNumberingAfterBreak="0">
    <w:nsid w:val="5421421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A24F1F"/>
    <w:multiLevelType w:val="multilevel"/>
    <w:tmpl w:val="1786DA0E"/>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581E3110"/>
    <w:multiLevelType w:val="multilevel"/>
    <w:tmpl w:val="F73E9A58"/>
    <w:lvl w:ilvl="0">
      <w:start w:val="9"/>
      <w:numFmt w:val="decimal"/>
      <w:lvlText w:val="%1."/>
      <w:lvlJc w:val="left"/>
      <w:pPr>
        <w:ind w:left="480" w:hanging="480"/>
      </w:pPr>
      <w:rPr>
        <w:rFonts w:hint="default"/>
      </w:rPr>
    </w:lvl>
    <w:lvl w:ilvl="1">
      <w:start w:val="15"/>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7B80366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360AEE"/>
    <w:multiLevelType w:val="multilevel"/>
    <w:tmpl w:val="292E2A9C"/>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44455477">
    <w:abstractNumId w:val="1"/>
  </w:num>
  <w:num w:numId="2" w16cid:durableId="699622683">
    <w:abstractNumId w:val="2"/>
  </w:num>
  <w:num w:numId="3" w16cid:durableId="1856530015">
    <w:abstractNumId w:val="6"/>
  </w:num>
  <w:num w:numId="4" w16cid:durableId="45380062">
    <w:abstractNumId w:val="4"/>
  </w:num>
  <w:num w:numId="5" w16cid:durableId="1462266753">
    <w:abstractNumId w:val="0"/>
  </w:num>
  <w:num w:numId="6" w16cid:durableId="1489588509">
    <w:abstractNumId w:val="3"/>
  </w:num>
  <w:num w:numId="7" w16cid:durableId="818309116">
    <w:abstractNumId w:val="5"/>
  </w:num>
  <w:num w:numId="8" w16cid:durableId="18194223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2365730">
    <w:abstractNumId w:val="9"/>
  </w:num>
  <w:num w:numId="10" w16cid:durableId="502206471">
    <w:abstractNumId w:val="10"/>
  </w:num>
  <w:num w:numId="11" w16cid:durableId="45179068">
    <w:abstractNumId w:val="8"/>
  </w:num>
  <w:num w:numId="12" w16cid:durableId="2122305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9FF"/>
    <w:rsid w:val="00000B0D"/>
    <w:rsid w:val="000179FF"/>
    <w:rsid w:val="0003379C"/>
    <w:rsid w:val="0018152F"/>
    <w:rsid w:val="00293485"/>
    <w:rsid w:val="002B1E19"/>
    <w:rsid w:val="00333FCD"/>
    <w:rsid w:val="003C6EA6"/>
    <w:rsid w:val="003D3625"/>
    <w:rsid w:val="00444279"/>
    <w:rsid w:val="00461DF1"/>
    <w:rsid w:val="00472D4F"/>
    <w:rsid w:val="004C4B6F"/>
    <w:rsid w:val="004E4C6D"/>
    <w:rsid w:val="00533267"/>
    <w:rsid w:val="005B0BF3"/>
    <w:rsid w:val="006A0F3A"/>
    <w:rsid w:val="00761340"/>
    <w:rsid w:val="00821164"/>
    <w:rsid w:val="00862D88"/>
    <w:rsid w:val="00884746"/>
    <w:rsid w:val="00995F7E"/>
    <w:rsid w:val="009D1460"/>
    <w:rsid w:val="00A90D38"/>
    <w:rsid w:val="00AA072A"/>
    <w:rsid w:val="00BA4A48"/>
    <w:rsid w:val="00BE309A"/>
    <w:rsid w:val="00C07FCC"/>
    <w:rsid w:val="00C45015"/>
    <w:rsid w:val="00CC16CD"/>
    <w:rsid w:val="00D13E90"/>
    <w:rsid w:val="00D55D0D"/>
    <w:rsid w:val="00D763B6"/>
    <w:rsid w:val="00DE377E"/>
    <w:rsid w:val="00E91D12"/>
    <w:rsid w:val="00FB305C"/>
    <w:rsid w:val="00FD2F7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C4BFE"/>
  <w15:chartTrackingRefBased/>
  <w15:docId w15:val="{78AEA6A1-6A45-4B9D-BB84-D3E4219CE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179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0179F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0179FF"/>
  </w:style>
  <w:style w:type="paragraph" w:styleId="Sraopastraipa">
    <w:name w:val="List Paragraph"/>
    <w:basedOn w:val="prastasis"/>
    <w:uiPriority w:val="34"/>
    <w:qFormat/>
    <w:rsid w:val="000179FF"/>
    <w:pPr>
      <w:spacing w:after="200" w:line="276" w:lineRule="auto"/>
      <w:ind w:left="720"/>
      <w:contextualSpacing/>
    </w:pPr>
    <w:rPr>
      <w:rFonts w:ascii="Times New Roman" w:hAnsi="Times New Roman" w:cs="Times New Roman"/>
      <w:sz w:val="24"/>
      <w:szCs w:val="24"/>
    </w:rPr>
  </w:style>
  <w:style w:type="paragraph" w:customStyle="1" w:styleId="Default">
    <w:name w:val="Default"/>
    <w:rsid w:val="00AA072A"/>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basedOn w:val="Numatytasispastraiposriftas"/>
    <w:uiPriority w:val="99"/>
    <w:unhideWhenUsed/>
    <w:rsid w:val="00D763B6"/>
    <w:rPr>
      <w:color w:val="0563C1" w:themeColor="hyperlink"/>
      <w:u w:val="single"/>
    </w:rPr>
  </w:style>
  <w:style w:type="paragraph" w:styleId="Debesliotekstas">
    <w:name w:val="Balloon Text"/>
    <w:basedOn w:val="prastasis"/>
    <w:link w:val="DebesliotekstasDiagrama"/>
    <w:uiPriority w:val="99"/>
    <w:semiHidden/>
    <w:unhideWhenUsed/>
    <w:rsid w:val="002B1E19"/>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B1E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45131">
      <w:bodyDiv w:val="1"/>
      <w:marLeft w:val="0"/>
      <w:marRight w:val="0"/>
      <w:marTop w:val="0"/>
      <w:marBottom w:val="0"/>
      <w:divBdr>
        <w:top w:val="none" w:sz="0" w:space="0" w:color="auto"/>
        <w:left w:val="none" w:sz="0" w:space="0" w:color="auto"/>
        <w:bottom w:val="none" w:sz="0" w:space="0" w:color="auto"/>
        <w:right w:val="none" w:sz="0" w:space="0" w:color="auto"/>
      </w:divBdr>
    </w:div>
    <w:div w:id="53773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raugiskasinterneta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4</Pages>
  <Words>5547</Words>
  <Characters>3163</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Vaiva Buivydienė</cp:lastModifiedBy>
  <cp:revision>18</cp:revision>
  <cp:lastPrinted>2019-07-09T11:33:00Z</cp:lastPrinted>
  <dcterms:created xsi:type="dcterms:W3CDTF">2017-03-15T12:48:00Z</dcterms:created>
  <dcterms:modified xsi:type="dcterms:W3CDTF">2022-06-01T10:40:00Z</dcterms:modified>
</cp:coreProperties>
</file>